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63CE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XIX.   .2020</w:t>
      </w:r>
    </w:p>
    <w:p w14:paraId="1DDDAAE2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5BF159CC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kwietnia 2020 r.</w:t>
      </w:r>
    </w:p>
    <w:p w14:paraId="550EBBB4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143C501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0FE97E53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B9FEA28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</w:t>
      </w:r>
      <w:proofErr w:type="spellStart"/>
      <w:r w:rsidRPr="00CB4E8A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CB4E8A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0E6B642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7DEABE84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 oraz zarządzeniem Wójta Gminy Złotów Nr 40.2020 z dnia 16 kwietnia 2020 r. </w:t>
      </w:r>
      <w:r w:rsidRPr="00CB4E8A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319BC52A" w14:textId="77777777" w:rsidR="00CB4E8A" w:rsidRPr="00CB4E8A" w:rsidRDefault="00CB4E8A" w:rsidP="00CB4E8A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FE7B5CC" w14:textId="26E96CE1" w:rsidR="00CB4E8A" w:rsidRPr="00CB4E8A" w:rsidRDefault="00CB4E8A" w:rsidP="00CB4E8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Zmniejsza się dochody budżetu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71.267,00 zł</w:t>
      </w:r>
      <w:r w:rsidRPr="00CB4E8A">
        <w:rPr>
          <w:rFonts w:ascii="Times New Roman" w:eastAsia="Calibri" w:hAnsi="Times New Roman"/>
          <w:sz w:val="22"/>
          <w:szCs w:val="22"/>
        </w:rPr>
        <w:t>, to j</w:t>
      </w:r>
      <w:r>
        <w:rPr>
          <w:rFonts w:ascii="Times New Roman" w:eastAsia="Calibri" w:hAnsi="Times New Roman"/>
          <w:sz w:val="22"/>
          <w:szCs w:val="22"/>
        </w:rPr>
        <w:t xml:space="preserve">est do kwoty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48.202.561,13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  <w:r w:rsidRPr="00CB4E8A">
        <w:rPr>
          <w:rFonts w:ascii="Times New Roman" w:eastAsia="Calibri" w:hAnsi="Times New Roman"/>
          <w:sz w:val="22"/>
          <w:szCs w:val="22"/>
        </w:rPr>
        <w:br/>
        <w:t>z tego:</w:t>
      </w:r>
    </w:p>
    <w:p w14:paraId="37362F46" w14:textId="1ADDF837" w:rsidR="00CB4E8A" w:rsidRPr="00CB4E8A" w:rsidRDefault="00CB4E8A" w:rsidP="00CB4E8A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- dochody bieżące zmniejsza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92.965,00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</w:t>
      </w:r>
      <w:r>
        <w:rPr>
          <w:rFonts w:ascii="Times New Roman" w:eastAsia="Calibri" w:hAnsi="Times New Roman"/>
          <w:sz w:val="22"/>
          <w:szCs w:val="22"/>
        </w:rPr>
        <w:t xml:space="preserve">do kwoty        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43.691.521,06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</w:p>
    <w:p w14:paraId="34C053F1" w14:textId="47C3157A" w:rsidR="00CB4E8A" w:rsidRPr="00CB4E8A" w:rsidRDefault="00CB4E8A" w:rsidP="00CB4E8A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21.698,00 zł</w:t>
      </w:r>
      <w:r w:rsidRPr="00CB4E8A">
        <w:rPr>
          <w:rFonts w:ascii="Times New Roman" w:eastAsia="Calibri" w:hAnsi="Times New Roman"/>
          <w:sz w:val="22"/>
          <w:szCs w:val="22"/>
        </w:rPr>
        <w:t>, to j</w:t>
      </w:r>
      <w:r>
        <w:rPr>
          <w:rFonts w:ascii="Times New Roman" w:eastAsia="Calibri" w:hAnsi="Times New Roman"/>
          <w:sz w:val="22"/>
          <w:szCs w:val="22"/>
        </w:rPr>
        <w:t xml:space="preserve">est do kwoty                  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="007F31C0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sz w:val="22"/>
          <w:szCs w:val="22"/>
        </w:rPr>
        <w:t>4.511.040,07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</w:p>
    <w:p w14:paraId="51611147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13E0AAA3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CFEDA86" w14:textId="77777777" w:rsidR="00CB4E8A" w:rsidRPr="00CB4E8A" w:rsidRDefault="00CB4E8A" w:rsidP="00CB4E8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998.753,21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49.166.281,34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</w:t>
      </w:r>
      <w:r w:rsidRPr="00CB4E8A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8122012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94.033,21 zł,</w:t>
      </w:r>
      <w:r w:rsidRPr="00CB4E8A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40.785.985,89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  <w:r w:rsidRPr="00CB4E8A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904.720,00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8.380.295,45 zł,</w:t>
      </w:r>
      <w:r w:rsidRPr="00CB4E8A">
        <w:rPr>
          <w:rFonts w:ascii="Times New Roman" w:eastAsia="Calibri" w:hAnsi="Times New Roman"/>
          <w:b/>
          <w:sz w:val="22"/>
          <w:szCs w:val="22"/>
        </w:rPr>
        <w:br/>
      </w:r>
      <w:r w:rsidRPr="00CB4E8A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7A6520C3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Times New Roman" w:hAnsi="Times New Roman"/>
          <w:sz w:val="22"/>
          <w:szCs w:val="22"/>
        </w:rPr>
        <w:t>2.1.</w:t>
      </w:r>
      <w:r w:rsidRPr="00CB4E8A">
        <w:rPr>
          <w:rFonts w:ascii="Times New Roman" w:eastAsia="Calibri" w:hAnsi="Times New Roman"/>
          <w:sz w:val="22"/>
          <w:szCs w:val="22"/>
        </w:rPr>
        <w:t xml:space="preserve"> Wydatki, o których mowa w ust. 1 obejmują w szczególności przeniesienia w planie wydatków na realizację zadań z zakresu administracji rządowej i innych zadań zleconych ustawami, zgodnie                          z załącznikiem Nr 3.</w:t>
      </w:r>
    </w:p>
    <w:p w14:paraId="14A6CAF5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DC4E50E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659431EF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963.720,21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CB4E8A">
        <w:rPr>
          <w:rFonts w:ascii="Times New Roman" w:eastAsia="Calibri" w:hAnsi="Times New Roman"/>
          <w:sz w:val="22"/>
          <w:szCs w:val="22"/>
        </w:rPr>
        <w:t xml:space="preserve"> zostanie sfinansowany przychodami z tytułu wolnych środków, o których mowa w art. 217 ust. 2 pkt 6 ustawy”.</w:t>
      </w:r>
    </w:p>
    <w:p w14:paraId="014C9497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1ED1482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4. § 5 uchwały otrzymuje brzmienie:</w:t>
      </w:r>
    </w:p>
    <w:p w14:paraId="2F38AD26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„Określa się łączną kwotę planowanych przychodów w kwocie </w:t>
      </w:r>
      <w:r w:rsidRPr="00CB4E8A">
        <w:rPr>
          <w:rFonts w:ascii="Times New Roman" w:eastAsia="Calibri" w:hAnsi="Times New Roman"/>
          <w:b/>
          <w:sz w:val="22"/>
          <w:szCs w:val="22"/>
        </w:rPr>
        <w:t>3.248.720,21 zł,</w:t>
      </w:r>
      <w:r w:rsidRPr="00CB4E8A">
        <w:rPr>
          <w:rFonts w:ascii="Times New Roman" w:eastAsia="Calibri" w:hAnsi="Times New Roman"/>
          <w:sz w:val="22"/>
          <w:szCs w:val="22"/>
        </w:rPr>
        <w:t xml:space="preserve"> zgodnie </w:t>
      </w:r>
      <w:r w:rsidRPr="00CB4E8A">
        <w:rPr>
          <w:rFonts w:ascii="Times New Roman" w:eastAsia="Calibri" w:hAnsi="Times New Roman"/>
          <w:sz w:val="22"/>
          <w:szCs w:val="22"/>
        </w:rPr>
        <w:br/>
        <w:t>z załącznikiem Nr 4”</w:t>
      </w:r>
    </w:p>
    <w:p w14:paraId="2C575BCE" w14:textId="77777777" w:rsidR="00CB4E8A" w:rsidRPr="00CB4E8A" w:rsidRDefault="00CB4E8A" w:rsidP="00CB4E8A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2E69AEE0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CB4E8A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27669454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55522E6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6. Wprowadza się zmiany w planie wydatków na przedsięwzięcia realizowane w ramach funduszu sołeckiego, w podziale na poszczególne sołectwa, zgodnie z załącznikiem Nr 6.</w:t>
      </w:r>
    </w:p>
    <w:p w14:paraId="4E2896DD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63076CD" w14:textId="77777777" w:rsidR="00CB4E8A" w:rsidRPr="00CB4E8A" w:rsidRDefault="00CB4E8A" w:rsidP="00CB4E8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CB4E8A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0C4A5A23" w14:textId="77777777" w:rsidR="00CB4E8A" w:rsidRPr="00CB4E8A" w:rsidRDefault="00CB4E8A" w:rsidP="00CB4E8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B70A504" w14:textId="77777777" w:rsidR="00CB4E8A" w:rsidRPr="00CB4E8A" w:rsidRDefault="00CB4E8A" w:rsidP="00CB4E8A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</w:rPr>
        <w:tab/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4038A888" w:rsidR="005426DD" w:rsidRPr="005426DD" w:rsidRDefault="005426DD" w:rsidP="00CC3F6D">
      <w:pPr>
        <w:framePr w:w="4433" w:h="661" w:hSpace="141" w:wrap="auto" w:vAnchor="text" w:hAnchor="page" w:x="11700" w:y="-8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275"/>
        <w:gridCol w:w="680"/>
        <w:gridCol w:w="2146"/>
        <w:gridCol w:w="2150"/>
        <w:gridCol w:w="2129"/>
        <w:gridCol w:w="2148"/>
      </w:tblGrid>
      <w:tr w:rsidR="00E63EAF" w:rsidRPr="00E63EAF" w14:paraId="492F01E6" w14:textId="77777777" w:rsidTr="00E63EAF">
        <w:trPr>
          <w:trHeight w:val="67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C1B6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30A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E5D6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6A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E24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00C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DE3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497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63EA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63EAF" w:rsidRPr="00E63EAF" w14:paraId="6C6C6F5C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8A4F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FAA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78ECF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120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51A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A64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8CA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8A7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63EAF" w:rsidRPr="00E63EAF" w14:paraId="6D619CBB" w14:textId="77777777" w:rsidTr="00E63EAF">
        <w:trPr>
          <w:trHeight w:val="47"/>
        </w:trPr>
        <w:tc>
          <w:tcPr>
            <w:tcW w:w="14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19D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63EAF" w:rsidRPr="00E63EAF" w14:paraId="3FAD67EC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C6984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072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84CD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CC1D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345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176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6E4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ECF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57 980,00</w:t>
            </w:r>
          </w:p>
        </w:tc>
      </w:tr>
      <w:tr w:rsidR="00E63EAF" w:rsidRPr="00E63EAF" w14:paraId="3D1D2DEE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78A38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116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D319F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32FC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92D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ED4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3B3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DA6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6E9940A5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77EA1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2E8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EE2A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48C6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D1B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F22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F912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E9C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27 980,00</w:t>
            </w:r>
          </w:p>
        </w:tc>
      </w:tr>
      <w:tr w:rsidR="00E63EAF" w:rsidRPr="00E63EAF" w14:paraId="28CE6DAE" w14:textId="77777777" w:rsidTr="00E63EAF">
        <w:trPr>
          <w:trHeight w:val="19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51FEF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26E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179DC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7D31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91B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46A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D2A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18A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0875E78C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5274F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0FE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4170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93A0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389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EB8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F74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53F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980,00</w:t>
            </w:r>
          </w:p>
        </w:tc>
      </w:tr>
      <w:tr w:rsidR="00E63EAF" w:rsidRPr="00E63EAF" w14:paraId="3B8500CE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4092A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756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709F2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883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381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68 730,00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CF1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D3B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E0F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69 130,00</w:t>
            </w:r>
          </w:p>
        </w:tc>
      </w:tr>
      <w:tr w:rsidR="00E63EAF" w:rsidRPr="00E63EAF" w14:paraId="0FA71FEC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7CA49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392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56B2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C860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0BD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8EB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065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9EE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68A2572B" w14:textId="77777777" w:rsidTr="00E63EAF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05AF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21A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DC36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42F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5FD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68 730,00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827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FF9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624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69 130,00</w:t>
            </w:r>
          </w:p>
        </w:tc>
      </w:tr>
      <w:tr w:rsidR="00E63EAF" w:rsidRPr="00E63EAF" w14:paraId="0F5B902E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705D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785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DEDB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30DE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6EA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910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62C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824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0EE614D3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6DDC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BD1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0CBC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B880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FD5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A96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BFA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876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400,00</w:t>
            </w:r>
          </w:p>
        </w:tc>
      </w:tr>
      <w:tr w:rsidR="00E63EAF" w:rsidRPr="00E63EAF" w14:paraId="153ED80B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B9AD4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79B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FE99F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C0E6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1BB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CF9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BB0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006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E63EAF" w:rsidRPr="00E63EAF" w14:paraId="4486678F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2DE1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CAE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DD78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7D07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577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A64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E70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2E6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0D1400BD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FA4A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797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0E23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332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Zarządzanie kryzysowe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D4A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26C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E85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9DC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E63EAF" w:rsidRPr="00E63EAF" w14:paraId="4D90E1F7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6D088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3A4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071D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B8C6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521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B46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169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18D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78EABFF7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9AAF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286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7499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ECD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7BB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82A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225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D78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E63EAF" w:rsidRPr="00E63EAF" w14:paraId="3CDD6089" w14:textId="77777777" w:rsidTr="00E63EAF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36A1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6B2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010C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88AC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269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12 061 483,00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759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78D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CF2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12 059 885,00</w:t>
            </w:r>
          </w:p>
        </w:tc>
      </w:tr>
      <w:tr w:rsidR="00E63EAF" w:rsidRPr="00E63EAF" w14:paraId="11ADE55F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D340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86C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085E2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AEF3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5D5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D43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BE6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C06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16AA722F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5189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6A1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AE8C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71D5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CEE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4 752 965,00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05B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BFA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4DC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4 751 367,00</w:t>
            </w:r>
          </w:p>
        </w:tc>
      </w:tr>
      <w:tr w:rsidR="00E63EAF" w:rsidRPr="00E63EAF" w14:paraId="559C0300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B32F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08E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D5FB6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BA8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151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5F8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E37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E84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0EDEA19A" w14:textId="77777777" w:rsidTr="00E63EAF">
        <w:trPr>
          <w:trHeight w:val="28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BEDF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FEB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8A8D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0010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002C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dochodowego od osób fizycznych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572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4 672 965,00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2B5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717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C48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4 671 367,00</w:t>
            </w:r>
          </w:p>
        </w:tc>
      </w:tr>
      <w:tr w:rsidR="00E63EAF" w:rsidRPr="00E63EAF" w14:paraId="61B5CDFD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A3EA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5ED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281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D219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D77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17 079 665,00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7D3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AAE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1B3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16 935 174,00</w:t>
            </w:r>
          </w:p>
        </w:tc>
      </w:tr>
      <w:tr w:rsidR="00E63EAF" w:rsidRPr="00E63EAF" w14:paraId="5D67674B" w14:textId="77777777" w:rsidTr="00E63EAF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3DB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417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4A7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C88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A48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3EF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141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4C0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63EAF" w:rsidRPr="00E63EAF" w14:paraId="50A2EABF" w14:textId="77777777" w:rsidTr="00E63EAF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C3CA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838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395B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1B25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502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CFB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A0B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0C7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48240EA8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474D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DCB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C7F6B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527F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BCC2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8 379 994,00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4A9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AD8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7EC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</w:tr>
      <w:tr w:rsidR="00E63EAF" w:rsidRPr="00E63EAF" w14:paraId="22BECC69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325D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592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C97DD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9C49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8E0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D03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1C8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6B7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7E22EF01" w14:textId="77777777" w:rsidTr="00E63EAF">
        <w:trPr>
          <w:trHeight w:val="10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4AE9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880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BEBAA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7C66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25D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8 379 994,00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088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62E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258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</w:tr>
      <w:tr w:rsidR="00E63EAF" w:rsidRPr="00E63EAF" w14:paraId="11572FF4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7EB5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DA0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6D55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46CD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DD2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AB6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DCF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50 744,00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CE1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180 744,00</w:t>
            </w:r>
          </w:p>
        </w:tc>
      </w:tr>
      <w:tr w:rsidR="00E63EAF" w:rsidRPr="00E63EAF" w14:paraId="5F496A16" w14:textId="77777777" w:rsidTr="00E63EAF">
        <w:trPr>
          <w:trHeight w:val="10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76BF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079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2170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778F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60C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4BC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951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5D7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38F1C00B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77BA9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07B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DFCC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3D86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Utrzymanie zieleni w miastach i gminach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38B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81D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32A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16A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E63EAF" w:rsidRPr="00E63EAF" w14:paraId="1E144F96" w14:textId="77777777" w:rsidTr="00E63EAF">
        <w:trPr>
          <w:trHeight w:val="16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1393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D1C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C6438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18F0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7DE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365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16B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C27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2C7B11B2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3DF25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3DC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93E3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0F7C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EEC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FCF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842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49C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E63EAF" w:rsidRPr="00E63EAF" w14:paraId="471B4F15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62937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E4E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5FB0F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6E57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Oświetlenie ulic, placów i dróg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01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037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1DB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3 244,00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9AE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3 244,00</w:t>
            </w:r>
          </w:p>
        </w:tc>
      </w:tr>
      <w:tr w:rsidR="00E63EAF" w:rsidRPr="00E63EAF" w14:paraId="598E8F4F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5B72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8F1E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C544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1497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B4C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156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171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AA4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6C2BCE69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CB83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131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E000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B543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8A3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D5F2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4B5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3 244,00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9C8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3 244,00</w:t>
            </w:r>
          </w:p>
        </w:tc>
      </w:tr>
      <w:tr w:rsidR="00E63EAF" w:rsidRPr="00E63EAF" w14:paraId="276F5A86" w14:textId="77777777" w:rsidTr="00E63EAF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A924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524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37F9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22E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616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393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689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791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47 000,00</w:t>
            </w:r>
          </w:p>
        </w:tc>
      </w:tr>
      <w:tr w:rsidR="00E63EAF" w:rsidRPr="00E63EAF" w14:paraId="335741AC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F0811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2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0762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E11C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C8B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CA4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EFA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3FD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6E1B85A8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7F352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18E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F3E3F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201E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113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320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A48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319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47 000,00</w:t>
            </w:r>
          </w:p>
        </w:tc>
      </w:tr>
      <w:tr w:rsidR="00E63EAF" w:rsidRPr="00E63EAF" w14:paraId="39090D5C" w14:textId="77777777" w:rsidTr="00E63EAF">
        <w:trPr>
          <w:trHeight w:val="28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37E6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63A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90C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43 784 486,06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081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-146 089,00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A78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53 124,00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C69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43 691 521,06</w:t>
            </w:r>
          </w:p>
        </w:tc>
      </w:tr>
      <w:tr w:rsidR="00E63EAF" w:rsidRPr="00E63EAF" w14:paraId="5E6048BE" w14:textId="77777777" w:rsidTr="00E63EAF">
        <w:trPr>
          <w:trHeight w:val="14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243F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F1E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6FE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DF3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02D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E55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05677C12" w14:textId="77777777" w:rsidTr="00E63EAF">
        <w:trPr>
          <w:trHeight w:val="47"/>
        </w:trPr>
        <w:tc>
          <w:tcPr>
            <w:tcW w:w="14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90D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63EAF" w:rsidRPr="00E63EAF" w14:paraId="7E275EB4" w14:textId="77777777" w:rsidTr="00E63EAF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0F5F5B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155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1075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7310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EEF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23 993,00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AF3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670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20 795,00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A10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44 788,00</w:t>
            </w:r>
          </w:p>
        </w:tc>
      </w:tr>
      <w:tr w:rsidR="00E63EAF" w:rsidRPr="00E63EAF" w14:paraId="5E96EE7F" w14:textId="77777777" w:rsidTr="00E63EAF">
        <w:trPr>
          <w:trHeight w:val="56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91A3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E54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4EAAF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74DD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FF6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DAD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D5E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CA9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2A66DF2B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8657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4C3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DA67C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A80E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061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23 993,00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748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2BA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20 795,00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F87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44 788,00</w:t>
            </w:r>
          </w:p>
        </w:tc>
      </w:tr>
      <w:tr w:rsidR="00E63EAF" w:rsidRPr="00E63EAF" w14:paraId="5B3A7545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C3F7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F06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28B6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4B59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953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FB0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52B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585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4FF271D0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1CC9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34E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4C54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3D21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183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FDA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87B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838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24 493,00</w:t>
            </w:r>
          </w:p>
        </w:tc>
      </w:tr>
      <w:tr w:rsidR="00E63EAF" w:rsidRPr="00E63EAF" w14:paraId="5D7B4D74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05130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CA0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259DF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913D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80B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B99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858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3 795,00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E05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20 295,00</w:t>
            </w:r>
          </w:p>
        </w:tc>
      </w:tr>
      <w:tr w:rsidR="00E63EAF" w:rsidRPr="00E63EAF" w14:paraId="3BF36752" w14:textId="77777777" w:rsidTr="005E2327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327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1B5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2D8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623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2FF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903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2E7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773" w14:textId="77777777" w:rsidR="00E63EAF" w:rsidRPr="00E63EAF" w:rsidRDefault="00E63EAF" w:rsidP="005E232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63EAF" w:rsidRPr="00E63EAF" w14:paraId="7A0A8A58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5746A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B45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1325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4C5B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17B2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034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495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2496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3 966 252,07</w:t>
            </w:r>
          </w:p>
        </w:tc>
      </w:tr>
      <w:tr w:rsidR="00E63EAF" w:rsidRPr="00E63EAF" w14:paraId="78775AD9" w14:textId="77777777" w:rsidTr="00E63EAF">
        <w:trPr>
          <w:trHeight w:val="1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6A5BD7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02F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48E95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AC14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6B6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57F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917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598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E63EAF" w:rsidRPr="00E63EAF" w14:paraId="2CFD392B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534DD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C9D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128D9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14AE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16D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7EA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E35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B1E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903,00</w:t>
            </w:r>
          </w:p>
        </w:tc>
      </w:tr>
      <w:tr w:rsidR="00E63EAF" w:rsidRPr="00E63EAF" w14:paraId="72B0617E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6E916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A8E4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3F9A3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EA4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ADE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7F7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C3BB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A0D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63EAF" w:rsidRPr="00E63EAF" w14:paraId="111AA820" w14:textId="77777777" w:rsidTr="00E63EA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90A7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9200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7FB12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98AF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65C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C5A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9E9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CC0C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903,00</w:t>
            </w:r>
          </w:p>
        </w:tc>
      </w:tr>
      <w:tr w:rsidR="00E63EAF" w:rsidRPr="00E63EAF" w14:paraId="5D795111" w14:textId="77777777" w:rsidTr="00E63EAF">
        <w:trPr>
          <w:trHeight w:val="28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09D34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BBF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D809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9AEE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4A47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21 698,00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75A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</w:tr>
      <w:tr w:rsidR="00E63EAF" w:rsidRPr="00E63EAF" w14:paraId="416D3EAB" w14:textId="77777777" w:rsidTr="00E63EAF">
        <w:trPr>
          <w:trHeight w:val="4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7E021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1B7F" w14:textId="77777777" w:rsidR="00E63EAF" w:rsidRPr="00E63EAF" w:rsidRDefault="00E63EAF" w:rsidP="00E63EA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91E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4E2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6A8A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FC5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E63EAF" w:rsidRPr="00E63EAF" w14:paraId="28CE2F97" w14:textId="77777777" w:rsidTr="00E63EAF">
        <w:trPr>
          <w:trHeight w:val="47"/>
        </w:trPr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EE48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F08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48 273 828,13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84D3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-146 089,00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7BA1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74 822,00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9565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48 202 561,13</w:t>
            </w:r>
          </w:p>
        </w:tc>
      </w:tr>
      <w:tr w:rsidR="00E63EAF" w:rsidRPr="00E63EAF" w14:paraId="03B75C09" w14:textId="77777777" w:rsidTr="00E63EAF">
        <w:trPr>
          <w:trHeight w:val="4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47CEA" w14:textId="77777777" w:rsidR="00E63EAF" w:rsidRPr="00E63EAF" w:rsidRDefault="00E63EAF" w:rsidP="00E63E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D44F" w14:textId="77777777" w:rsidR="00E63EAF" w:rsidRPr="00E63EAF" w:rsidRDefault="00E63EAF" w:rsidP="00E63EAF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901F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E2A8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285D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4FC0" w14:textId="77777777" w:rsidR="00E63EAF" w:rsidRPr="00E63EAF" w:rsidRDefault="00E63EAF" w:rsidP="00E63EA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63E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DC5983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411A75D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44E67E2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EF445C7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C81B17E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682E34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656C11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93B3B99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6A09B0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F028C1D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CD1A2A8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159F195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2959FD9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121FC96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4D8E49E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FC75CF5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E3B52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DAA390B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296A60D" w14:textId="77777777" w:rsidR="00212A7B" w:rsidRPr="005426DD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86D1CCF" w14:textId="5E8C6293" w:rsidR="005426DD" w:rsidRPr="005426DD" w:rsidRDefault="005426DD" w:rsidP="007323C9">
      <w:pPr>
        <w:framePr w:w="4401" w:h="661" w:hSpace="141" w:wrap="auto" w:vAnchor="text" w:hAnchor="page" w:x="11609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066690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66690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066690">
        <w:rPr>
          <w:rFonts w:ascii="Times New Roman" w:eastAsia="Calibri" w:hAnsi="Times New Roman"/>
          <w:sz w:val="16"/>
          <w:szCs w:val="16"/>
          <w:lang w:eastAsia="pl-PL"/>
        </w:rPr>
        <w:t>0 kwietnia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24C08597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7"/>
        <w:gridCol w:w="1341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263F1E" w:rsidRPr="00263F1E" w14:paraId="017CFD17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AAD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1A5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9CE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0CB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691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6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EF4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63F1E" w:rsidRPr="00263F1E" w14:paraId="4E24F22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18B9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41FC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182E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84AC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A88D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22F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D77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D9B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AB2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63F1E" w:rsidRPr="00263F1E" w14:paraId="4385CD7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B854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5983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DF1D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445D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5BC1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EF40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591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D3D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CF51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40E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95B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59D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43D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2655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708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E42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B3E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DD1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263F1E" w:rsidRPr="00263F1E" w14:paraId="64F47B93" w14:textId="77777777" w:rsidTr="00263F1E">
        <w:trPr>
          <w:trHeight w:val="83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55CD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A36A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02C8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946F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681B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7800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6794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487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FEA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8105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7EAC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6EDD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0115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5294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CA56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2587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6F2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07F6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3073" w14:textId="77777777" w:rsidR="00263F1E" w:rsidRPr="00263F1E" w:rsidRDefault="00263F1E" w:rsidP="00263F1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263F1E" w:rsidRPr="00263F1E" w14:paraId="30A79B49" w14:textId="77777777" w:rsidTr="00263F1E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A16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AE9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4C8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3B3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AAD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DFF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61B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B3C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C50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CC0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C40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A6E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A0C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2ED1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BBB3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AF9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634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9D6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334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63F1E" w:rsidRPr="00263F1E" w14:paraId="1CE88124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025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37C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65A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6C2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C08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C2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4 328 349,40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D2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221 326,00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268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191 299,00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0D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DA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191 299,00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70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47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C8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1C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2B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D3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4 107 023,40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2D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4 107 023,40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6E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05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C5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77B2AD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FA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928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00C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C38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63C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3F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-136 780,00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4C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15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2E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4E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EB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CA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B7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90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A6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25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3D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BC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6D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7C3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DB0DB7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0EB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341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ECE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73F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DC5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E6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2C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03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A2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D1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70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21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73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3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08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45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3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E3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91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FA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2CF311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14D9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358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96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E0C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0AA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C8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4 204 869,40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E7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212 626,00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C4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182 599,00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11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EE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182 599,00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D4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27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21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77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96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9F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3 992 243,40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E2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3 992 243,40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D5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05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AB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267BDA0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4A6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EFD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014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9EC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B80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95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4 031 669,00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8D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50 369,00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31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50 369,00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B5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30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50 369,00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86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6C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ED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A9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90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F5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3 981 300,00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D3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3 981 300,00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CE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05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A6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7E313B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495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5A8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1E2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410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0C8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25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08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7A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B8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0D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07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E2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69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E1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C8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AD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3F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CB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E6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C7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093CCA4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6C8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613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639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147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AC3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AB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C7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0F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39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52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FA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0B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A9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0C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17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9E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62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7F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AB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56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BA95FA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88F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605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F58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A18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5FC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796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3 908 189,00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9C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52 669,00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92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52 669,00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30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2E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52 669,00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6F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85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57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FA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52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61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3 855 520,00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85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3 855 520,00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05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5C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62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0E6E286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8AA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E67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F74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CBD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AC4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04D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00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2D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DED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4F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04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8FB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D3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C6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87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8B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A7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FF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DA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0C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628585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EC7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985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BB3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225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22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C52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33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61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E1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36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4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33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F3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41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B4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C8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81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D9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38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B6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007A19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EF3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2DD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D22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C58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C25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C9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6F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71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187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14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1D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5A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5F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71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B8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B8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CB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4E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33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9B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80A7CFC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EEC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02A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E1E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7D8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A45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DC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D3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7D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42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95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B2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4C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B1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D7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2E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BC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D7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92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93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06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6E71593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8BA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DFF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6C0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820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701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97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3 968 300,00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4F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0F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07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23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90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CC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37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2A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8A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7DD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51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3 968 300,00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69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38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84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84AAFAC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894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8A0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774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A9D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AA2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61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62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87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5D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2E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02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D6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CA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AB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7D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DC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AE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93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C3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DF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5A45BA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34E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261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CFB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A87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453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E9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3E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2F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AD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5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0E7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1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DC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6A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14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CA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06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45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10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D4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3A3DA7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FE5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203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15E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FC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0D0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DC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3 842 520,00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DA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91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8E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38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08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70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D7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46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1E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D2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3 842 520,00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C8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3 842 520,00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3D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AD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B6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C1F08CE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173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CA1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574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1BD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6AF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47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240 353,40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BF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C5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F7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56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3C6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97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20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2CD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93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A1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1C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46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15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0EB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B29D39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9DC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C39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4BF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4F1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478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8FD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03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66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C7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5A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D9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CF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BA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FE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ED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E2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18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4E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56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AA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C4FA6B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18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71B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B1E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DF4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844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4C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06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23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0E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C6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30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73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E7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D3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85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02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42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84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593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38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CDCBED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76C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527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723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2B3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3C7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5B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240 353,40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AA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103 630,00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42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103 630,00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3C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A3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103 630,00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C6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EB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12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F4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F0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FF9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2D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136 723,40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75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9C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1E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260150E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06D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544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AF7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97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116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AA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9A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C6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37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6B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06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5F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5A8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E5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C8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63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11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0E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FC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14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257DDB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ACF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D19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3D27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EB0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4B4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A8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0E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E6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D7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CE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BB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79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01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7F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3D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D8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87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C12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6E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57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D77BB8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E27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BEF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DA0C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432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726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CD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15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A5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91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CD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7A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F2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90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52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40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B7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86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30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59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B1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6C92E4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1E5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9F3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DB1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FB7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0D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D2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89 630,00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CF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89 630,00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CD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89 630,00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E73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0C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89 630,00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39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BA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A8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9D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05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F2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88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4E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F1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39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B242AFE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601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EC9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FFB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615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B1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ED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BF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85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9D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BC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1E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3B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A9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FE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C0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8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13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22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D5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A0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B8B380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261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308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816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AFF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AFD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2F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DA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74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FE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D1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C7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A6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80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FF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9C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6B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3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2C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D2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B47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BD6CAF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B18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208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A3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8B2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B8D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60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6D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A02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C9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B1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F4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59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25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BF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08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392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09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F0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31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B0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5CC597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611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A1F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8A0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18F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ACB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E5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136 723,40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32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81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72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5B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63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DB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F5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37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51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6F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A8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136 723,40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DB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D5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72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E969904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127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057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D87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EB9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7C2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3A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2 933 456,11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A6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83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62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74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592 099,62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E8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EE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77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51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1B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A0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31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69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94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D9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CDC5B4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2CA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183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0B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EF6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46E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78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D2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9C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AB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87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90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18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F7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7D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52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E6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49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1B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39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F6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0F4840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7B2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0C9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CD2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06A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9C1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2E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90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9D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CC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A7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F9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E4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CF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1A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8E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A4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78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68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4D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95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A885C8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9E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A02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F69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4F6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298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2D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3 934 956,11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324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7E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D0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F3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592 099,62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01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36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58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A5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81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F2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3 276 956,49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D8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3 276 956,49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F5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1C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15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6A3FB3F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E24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07A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522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979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20E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00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2 919 156,11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07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9E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53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16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577 799,62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63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32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5F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08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BC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53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B3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D8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1E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DF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184DAA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64A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EA9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36A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E34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1ED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CD7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20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0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05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C2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13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F7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9A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E9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A0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B0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4C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97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1D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E4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45DF227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D42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428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E9E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F7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C5D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1D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F6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D0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40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02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E2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28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CD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F8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1B2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FA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A3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1 001 500,00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9A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04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CD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F92CBB4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8B9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46B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EE7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1B1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A66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EE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3 920 656,11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59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EC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BC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32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577 799,62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A2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EC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A1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88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09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83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3 276 956,49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CD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3 276 956,49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82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3F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02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CC787BA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A29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56E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185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7AF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D44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A3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E1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A28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13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4D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61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1D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36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74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6E8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2D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F5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2 275 456,49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49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B0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51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201860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C02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E9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B4A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1DF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5D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50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95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73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78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B9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99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A2A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FB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AF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84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7E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10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60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E4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DB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77CC18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D7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B76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FD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603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A6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B7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86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AA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C34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05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EA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6F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D1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35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BE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07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78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38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65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5D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42DF1B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35B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73F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CE0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98F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508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8E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3 215 456,49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8E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FA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CA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93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AE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FE7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C0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25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58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3C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3 215 456,49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CB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3 215 456,49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5A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8B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FC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9371AF3" w14:textId="77777777" w:rsidR="00263F1E" w:rsidRDefault="00263F1E" w:rsidP="005E2327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263F1E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7"/>
        <w:gridCol w:w="1341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263F1E" w:rsidRPr="00263F1E" w14:paraId="3777F6F5" w14:textId="77777777" w:rsidTr="00263F1E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E645" w14:textId="0B96F4B9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DC81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090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DB9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CA02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7143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FC91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2FB9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BF8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4010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6B20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5EC7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BBF4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5A4E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33EF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2A3F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853C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1A2E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FFD9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63F1E" w:rsidRPr="00263F1E" w14:paraId="5A7DDD2B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FBB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42D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59B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CE5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F26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B9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AE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04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FE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C8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83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DE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42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6B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05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47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66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5B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B9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EB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FE2502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B0E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936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69F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5EF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AD4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5E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A2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33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A19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07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FE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E4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9C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F9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7C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22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EA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2E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28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23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165791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80B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E90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13A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B50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BDE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5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D3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5D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B4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05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EB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66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04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87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BD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F7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02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F6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16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14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40C3787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88C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CB1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BDB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CAB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BDA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5E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22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DE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7B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7D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04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CD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A4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B8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AB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34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72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B8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75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D67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F2532FD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FFC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1E9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F0D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BF6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53E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70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D4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FE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73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8BD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49 601,78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94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B9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93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38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BA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4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EC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5C7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D8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A5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6DF7C9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EF3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2DD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3E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247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5B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B3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93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47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81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25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AF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B0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24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48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9C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66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B0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2D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2E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80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E8309A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879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DAAC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AF5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AF8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FC7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82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D1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43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6F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5F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8B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7A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F2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25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48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FA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06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F1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92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E0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5811F84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DE4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8E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9BE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964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2BE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B1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F7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F9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8F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83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49 601,78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AA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5F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79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69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B3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F9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E8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6E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5A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27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D856E24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CAB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BE6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85111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1D4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450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Szpitale ogólne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010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E5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1A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85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8E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9E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D5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7B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65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B4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4A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D52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F4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7A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3C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01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CE89E1A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05C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DE6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6B2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CCA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E47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22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02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29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B57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2C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C9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7D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F4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AE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67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4E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7D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5A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9D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D9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26BC8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13F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311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2B7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9F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C80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B6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98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9A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BD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199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B7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0B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E8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56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022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0D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C3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80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C6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6A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8CCF54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C45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BDE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62B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38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E36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A6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1B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C9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32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45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3F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AA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DB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01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C2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36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2C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AB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41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67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BC914EE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B941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DF7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6EF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C82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6D5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95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CE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E6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51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3A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EA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91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EAB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CE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D5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F4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8C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D2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72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2B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F7E548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BF2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536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33A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147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0D6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77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F0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99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BD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17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62F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99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1A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18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C0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D7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34D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11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86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C7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1B7EA6C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952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545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262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A2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A89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70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DE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CE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FB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7F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34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11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98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C8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F3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8F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69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32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E7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CA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37183CA" w14:textId="77777777" w:rsidTr="00263F1E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908E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4D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46F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351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988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95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88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30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1B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3D8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59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AF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03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20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DD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B3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7C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5D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DE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BB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85E0001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863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ED4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90B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80B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BEB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FC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2 697 272,06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00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2 697 272,06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BB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1 498 595,00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11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842 780,00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09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655 815,00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B0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082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1 198 677,06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0C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8A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76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703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9C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F9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01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98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A0574D7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0F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82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D3D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852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A6F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9A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6C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56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4C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0D3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25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48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20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C4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40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4D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BB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CD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88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FD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E61ABA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39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CFD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143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A3F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56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9F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45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3F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D2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A4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E2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EB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FF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E2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44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DD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B7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13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A7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25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E6BA006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50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E3C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654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CEF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39C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FD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2 697 272,06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F2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2 697 272,06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31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1 498 595,00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53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842 780,00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4F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655 815,00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FB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93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1 198 677,06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1A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D7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AA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C6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3C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F2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B6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39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23C97EB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FF5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7B8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E7F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F95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A68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18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1 008 310,00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0A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1 008 310,00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E2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50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842 780,00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BA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6E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0A9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3A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10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62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47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E0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42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63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E2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26A7B3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DA3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C45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9B8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D7F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F83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91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D4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1A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72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08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FD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5D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0E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AA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1D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44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D7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E7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7D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DF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76C7FC6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E43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BF0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DC6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C88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124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E8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3F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A3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61B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25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1A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2D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3C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5D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28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0C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BE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BA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7E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2B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DAF398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CD1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808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1D8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61F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203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74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1 008 310,00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3E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1 008 310,00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1B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0D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842 780,00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63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C5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90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572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6A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04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38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CB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EC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E8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A9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03B468C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DDB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4C6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21F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3DE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532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0A2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62 796,00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78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62 796,00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5D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62 796,00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08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7D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9B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B8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51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AE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48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43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5E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1C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6C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DE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FC64D3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50B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268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6BF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F70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19D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08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58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33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9B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8A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936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B68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1A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69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8D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6D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8E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EB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7E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88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4965B0C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1F2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475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314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FB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E37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B5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7A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7F3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3F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0E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F52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C8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1A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7B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5F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31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B9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69B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DC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57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E2B608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C69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193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6F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0C7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A39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D5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4C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DA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C5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5E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91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1D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1B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A2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85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64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18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33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78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25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E43DD2F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34F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BEF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5A5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3C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A13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4E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13 984,00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46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19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96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89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D8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207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4A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05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F4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A9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C4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2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AA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E1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D0F4B5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1B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6C4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D4B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24E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9DF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09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6A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2C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90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5D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63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2E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0D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D5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F2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F1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D0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7D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0F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20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2A91EF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79D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A41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146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0F9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67A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44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FD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FA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97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36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DA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49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D0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6A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C4D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64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D1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4F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CC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E8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E92352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C5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CCD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CC6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D6F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BC3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49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D4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ED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DB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26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1C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80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2B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3A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46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83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49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68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74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3A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550F68F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F3F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09F1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2E8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D1E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459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94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12 679 334,00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35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12 679 334,00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F3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769 212,00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51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532 395,00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12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236 817,00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4A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EB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11 850 122,00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C0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D9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46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D2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E5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15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51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FB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4D3C5E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886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3AC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B55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790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25F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55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-1 116,00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1C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-1 116,00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53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77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87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0E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7A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1B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65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F0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08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9E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DD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E9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FF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64FDD3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4A1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5B6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580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E7F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F0A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0F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10 973,00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B8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10 973,00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4E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10 973,00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36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A3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10 973,00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01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F3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12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01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21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92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24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A37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50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94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D9E4C7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753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2CE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826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EBB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585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F1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12 689 191,00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16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12 689 191,00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C5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779 627,00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44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532 395,00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D1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247 232,00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EE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53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11 849 564,00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0A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71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DE3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95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1F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D4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B7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77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26ABFC5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2DE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6F6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7C2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5F3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E82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B6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7 569 470,00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04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7 569 470,00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A2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150 657,00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66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107 382,00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38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66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C7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7 418 813,00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B1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E7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EF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79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88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37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11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48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DF5E50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AB4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A96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286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58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527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DD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4B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2B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78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96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E3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9A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A6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34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2F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9A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13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E2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40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F4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1AB45B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07E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90D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A8F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31E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D9D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B0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81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12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FB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00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C3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8E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54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92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E73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6D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8C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DE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43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B9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B966AE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8D4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7F7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DBE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17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FC4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1B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7 569 470,00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D8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7 569 470,00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6C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150 657,00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47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107 382,00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45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0C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6EA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7 418 813,00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4ED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7B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56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9A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D3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ED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59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F2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953C893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650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A00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137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8A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4CB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BE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2C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92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A2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26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8E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69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C7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3C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0E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2C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7D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90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0A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10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1F8774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8AE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1E5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2E2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3E4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CE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4B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52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6D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23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BA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15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E0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69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F0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7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D8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38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39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6C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BE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01B577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611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879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FD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79E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99F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98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DB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C4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2E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4B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E1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8F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C0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E6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C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23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DB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D2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0E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FD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4DA694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56B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305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F4E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976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9DC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11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6 642,00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44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6 642,00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24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6 642,00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5B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DD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6 642,00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DD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07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FA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7F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B9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EA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EF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72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7D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1B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4DD7315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768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04C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9AD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F63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6A7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98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55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3D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45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CC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B2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14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85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4E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C2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D7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8C2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69A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93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A9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3B67E3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A6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D1F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015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562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C19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44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68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C2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E1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4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E8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50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44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F2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F7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89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D5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4E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08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5D1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9876CEA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D56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A17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6D0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89F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ABD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42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40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86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CC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48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FB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9C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E1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7C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A5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14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A5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E0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5F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3B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60AD354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F5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391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BDC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A13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218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5B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3E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90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3B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C5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D2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BE4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34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FD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56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FD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C0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A0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F0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D9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4B93008" w14:textId="77777777" w:rsidTr="00263F1E">
        <w:trPr>
          <w:trHeight w:val="182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1BB3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883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0FF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F42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C86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90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4 874 409,00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C91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4 874 409,00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5A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443 100,00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4D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D7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56 742,00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3E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D1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4 431 309,00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AC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6E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DA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87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87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0B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58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4E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EC0FDB4" w14:textId="77777777" w:rsidTr="00263F1E">
        <w:trPr>
          <w:trHeight w:val="182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93B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F58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3E1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C53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505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B0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E7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86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0D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B1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C1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F4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F1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2F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8A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A8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2F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F4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56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1A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84CF34E" w14:textId="77777777" w:rsidTr="00263F1E">
        <w:trPr>
          <w:trHeight w:val="182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BE4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919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114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1763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6ED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9A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10 415,00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9E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10 415,00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F0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10 415,00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73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90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10 415,00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0A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26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44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4D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D1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FC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F1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72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33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2B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A49BC58" w14:textId="77777777" w:rsidTr="00263F1E">
        <w:trPr>
          <w:trHeight w:val="182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B0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D50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E78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D1A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E8A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7D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4 884 266,00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02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4 884 266,00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BD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453 515,00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9B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35A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67 157,00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AB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1B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4 430 751,00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C0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88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9D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DC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8A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47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FE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24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872E807" w14:textId="77777777" w:rsidR="00263F1E" w:rsidRDefault="00263F1E" w:rsidP="005E2327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263F1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7"/>
        <w:gridCol w:w="1341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263F1E" w:rsidRPr="00263F1E" w14:paraId="5DD649D2" w14:textId="77777777" w:rsidTr="005E2327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342C" w14:textId="00DAE43F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4C61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219E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9852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4740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245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D90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9697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0FC5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EE82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A11B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654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E773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0963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CFF0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424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5669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CFDC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2355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63F1E" w:rsidRPr="00263F1E" w14:paraId="3302C3F9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357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EFB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0EA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49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364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82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4 430 759,00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56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4 430 759,00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49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9A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15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C7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6E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4 430 759,00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D1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EA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E0A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AD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B0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D7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85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C7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9560728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F62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458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0BD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2F3E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A36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93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2E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BD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D3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92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AF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4C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C1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4A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209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69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E2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43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91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3C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97CFB2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56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1BF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E8B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40C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975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B8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D1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C2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6E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AE6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08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65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D2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A7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D7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C7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A1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5F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68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0F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109D92B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43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4AD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78F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970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F3C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273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1D3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6A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CD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EF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2B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DE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5F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C3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DB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797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5D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31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6D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B1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59CC09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22B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5CA9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903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73F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861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81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98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84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AC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34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0B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ED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5FB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8E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E5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EF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2C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4C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F5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98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524162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4C7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1B6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DBC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8FE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2BF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B8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D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DC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31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2A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4D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ED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4C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76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54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AF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44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21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BD2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D4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A1F6C8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F06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656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ECE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DEA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242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EA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6D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56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50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76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BE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10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33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D4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00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57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6F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B0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E8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CF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1E418FC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8BA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142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383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8A2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B5A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F6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F6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0D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79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D9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5D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9D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3D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8D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56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98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AC3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AB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82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E6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0D55315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52E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ACE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083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E7D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165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5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10 899,00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C98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10 899,00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44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10 899,00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00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21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10 899,00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56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18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B0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F7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A0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A9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F0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EF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DF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8C6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D57459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316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486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BD2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798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D28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DA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E0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FC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44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06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89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F4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8CA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4C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6F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6D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ED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8F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99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7B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4FB865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45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787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DB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C50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11B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31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5 857,00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B9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5 857,00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82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5 857,00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3F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D6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5 857,00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A6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2C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AD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61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C6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D0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69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A58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5D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E2C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3440BF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EC4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311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425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A40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995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B7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16 756,00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D8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16 756,00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5E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16 756,00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45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61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16 756,00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8B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FD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C9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AE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6D9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05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BD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7D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68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68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B3969BF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CBD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757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E37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387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B8B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56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C5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87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9F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478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EE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BF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4D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38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5B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D2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4B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C2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AC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F0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EBF2A1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A56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DC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501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760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492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2A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A9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43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26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CE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17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5C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54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7E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AD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68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94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9A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A4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9F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1C8608B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8E5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7F7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8B8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2E2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91D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980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84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7B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6E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ED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F0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94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0B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41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F6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6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55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2C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3C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3A6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99D628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B56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E78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4D7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6CE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6C2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0C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DF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51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85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E8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DC3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76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75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3B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8F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BB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E4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8DE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A0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8A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AB1055A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F9B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849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EF1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309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74D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EB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1 025 015,00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96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703 015,00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122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583 015,00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30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D7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583 015,00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E0A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D3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8E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35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5C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C0C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1D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D3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74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18C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B2A741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019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05E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6FC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82A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03F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AB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3A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47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86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B7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A2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2A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35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CF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F5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AB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D5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DF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6A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256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AEDDE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C0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E5B2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F0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4EF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DC1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F6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50 876,21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18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50 876,21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5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40 876,21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9D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C3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40 876,21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782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417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75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5F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0B6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4C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30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20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FA9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ED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7EF29C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EEF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7A9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503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114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61F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BE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1 075 891,21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4A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753 891,21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C0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623 891,21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6A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6D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623 891,21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0C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1D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FB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08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12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F8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3A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56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79B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2C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D33DF89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65FA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E19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396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65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351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96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BE8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3F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1B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21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B9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40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CC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CA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41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13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86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8D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79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4B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7F93EB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520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A66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227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605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928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D8A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75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D0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E0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5F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EB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51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FB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A5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A2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DA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1F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FC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F53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E6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E8AB28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556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64B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12D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F7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66F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E0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3E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84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A2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F6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87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3F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FF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0F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65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26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6F6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33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DC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81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12CFA4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B3D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6F0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72F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8CB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A65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51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DC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FC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89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DD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E2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56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74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E4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7E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B5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0A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0C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E2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A9C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FC5F625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385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8D8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0EA4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95E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719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E5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C6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724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A0D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DE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E2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15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4A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12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7A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57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34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9D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1C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79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36E3A06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D4A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54D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FF3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BAC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C15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1D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EB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2D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6E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5D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B3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EA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73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E3A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A2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E6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86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0C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C2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BD9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5014550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CEC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41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5A8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C4F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9AE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D2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54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E7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380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54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DB1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63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54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7CE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93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60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43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48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BE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64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9861564" w14:textId="77777777" w:rsidTr="00263F1E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E02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87B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572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984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CF5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CD2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A3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CD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55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B9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99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96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34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DA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57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2DE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99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33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01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59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ACAFEEF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8CBF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590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FD2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61D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301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20D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C7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C2D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643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5F5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D8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30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E0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800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90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C6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94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7D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CE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1C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DBB50E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CA1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1E0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FEA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668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EC7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019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19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81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458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4E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BA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93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478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AA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6F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6F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2A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7F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53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D6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434B93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702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9DF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770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477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BCA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1D2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03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AD5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709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7C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0D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214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78D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6D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62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F5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04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C0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08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DE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43CBAAA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6D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AE1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988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234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F38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33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6B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17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0D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94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55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5C8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96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03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19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A0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47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23B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1F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64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0DF293A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B49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04D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428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5AF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1C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B2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B2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16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E0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6F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CF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E9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D3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BC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67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75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86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87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B05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67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A4F803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339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176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815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7C1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AD1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5F1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BC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68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32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1A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22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81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CE1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3A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99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C4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93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ED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7D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E1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DE194F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D4D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3B58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631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7CF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093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87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ACC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95E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6E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BEF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087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90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EB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66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2C0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50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9D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E96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EAA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31D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6AE1B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E17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FB4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A2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2B9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E6C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A5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30 976,21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E37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30 976,21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8D9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30 976,21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DF7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5F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30 976,21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022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497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5C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69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48C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DB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21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17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635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412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05979BA1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EE1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90F8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3ECD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2DF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415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3E1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BF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79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BF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54B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12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FA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89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AE6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539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2A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6F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26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D5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53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2CD011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234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AEE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035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233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98D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C3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22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F8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C0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414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5B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75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65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3A4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10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64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6F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22C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198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7B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128BB21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D33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9263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F76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D67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D8A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E3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54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BA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FE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2B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B9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05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D0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91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08F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F9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03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22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EF3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F1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67E553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E64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5DC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9C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A13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641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E83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7 876,21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8D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7 876,21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C48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4A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DA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5B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91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1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FA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59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E7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FE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576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6CA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D8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C191E6A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3D4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85AB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9F8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DC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AB3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95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449 172,00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256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266 172,00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92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141 672,00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2C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0C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72D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84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8E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C6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CAC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25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BD8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05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F6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5C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1AAE27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89D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0C4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778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7D0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8EC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06D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2A5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64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51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93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690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B6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B8C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FE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E3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1D9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7B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862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827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42E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C1B69F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C8E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7C1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87E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2F6F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ADF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7AE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B7A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6E8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7B0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70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3F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1DD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A1D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7B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FB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0C2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FD3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51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3EC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4E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5ACAD15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910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90A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B33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952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03C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EB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459 172,00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95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258 172,00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59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133 672,00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62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DEA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18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B9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43E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41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0D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3D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E79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055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95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C02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ACB624A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C89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E0B0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6A45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CAF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F67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13E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291 753,00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8B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108 753,00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83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108 753,00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AE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23 453,00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92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D5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1D2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A5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B02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AC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ECD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29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D0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9DF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19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78326AA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7E6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421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373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BD7C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B9F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4B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33D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99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65A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B2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26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65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B6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EAA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6CA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F8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FD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57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2D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E6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4033D693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366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D84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E09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283F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2C3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13B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2B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385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438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C8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0F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4A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909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EF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871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2F7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494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4EB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6F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0F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9FAE8B0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8A7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A30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C6D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FFA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392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64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301 753,00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74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100 753,00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93F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100 753,00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6B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23 453,00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E92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E6B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015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B1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63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BB1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40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CFB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981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55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F4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EB7FFDE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719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9CE7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04BC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90B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9B7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CA7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43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54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463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9DE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0B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752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452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46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2C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9BB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58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E53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48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7D7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146ADEF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C5F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225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927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773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0AE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90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86B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270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C7E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F34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0A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BA7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5C8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57F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B6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C0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41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1DB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8B5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69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9A3344E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64F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577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D82E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2AC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5C3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02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40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AC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FF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23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2CD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2A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62A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A1F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54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4EE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C62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50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87B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609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8E5C359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4C7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173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9CC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6B8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608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FB4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A8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D50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354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AB9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D94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5F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6C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C35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FB7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CF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1D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148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54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55A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7E75EA7" w14:textId="77777777" w:rsidR="00263F1E" w:rsidRDefault="00263F1E" w:rsidP="005E2327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263F1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7"/>
        <w:gridCol w:w="1341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263F1E" w:rsidRPr="00263F1E" w14:paraId="7E0B289F" w14:textId="77777777" w:rsidTr="005E2327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3D6C" w14:textId="0D224CC2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6087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0478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38E1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B594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BE32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3CF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7712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AEE1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B033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72C9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7630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023B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4F6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DE36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9583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788A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1794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739D" w14:textId="77777777" w:rsidR="00263F1E" w:rsidRPr="00263F1E" w:rsidRDefault="00263F1E" w:rsidP="005E2327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63F1E" w:rsidRPr="00263F1E" w14:paraId="6D07B10D" w14:textId="77777777" w:rsidTr="00263F1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20A6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48C2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2D1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AE4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374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9C4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F2F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C20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474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6C9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02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B9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981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9A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9E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0A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5BC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183 000,00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014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5FF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BE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2FFD232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34D6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CBF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5F02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AF43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6785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2C6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A2D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051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49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53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955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497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C3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29A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EC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A09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7F6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65A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D6F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7B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1766C77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8A4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9B07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5D5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DD5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488B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D29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D06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1E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ED9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02C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9F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D4F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AF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C59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CB1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ACD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97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774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48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377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30AE351D" w14:textId="77777777" w:rsidTr="00263F1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CD4A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89A4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38C9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598D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4A98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70E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076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6D1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B1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BFA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0E9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3F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812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EDF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C75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686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52E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F15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2BE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AA8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2EB18315" w14:textId="77777777" w:rsidTr="00263F1E">
        <w:trPr>
          <w:trHeight w:val="165"/>
          <w:jc w:val="center"/>
        </w:trPr>
        <w:tc>
          <w:tcPr>
            <w:tcW w:w="2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64FE" w14:textId="77777777" w:rsidR="00263F1E" w:rsidRPr="00263F1E" w:rsidRDefault="00263F1E" w:rsidP="00263F1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2B61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108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48 167 528,13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51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40 691 952,68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C7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23 878 552,62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5D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16 017 103,00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6B3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7 861 449,62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027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2 604 556,00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5A0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13 963 844,06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E33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31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603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3B3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7 475 575,45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EA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7 475 575,45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0BF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AB5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13D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466231C" w14:textId="77777777" w:rsidTr="00263F1E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992A" w14:textId="77777777" w:rsidR="00263F1E" w:rsidRPr="00263F1E" w:rsidRDefault="00263F1E" w:rsidP="00263F1E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C69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2D4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-149 870,00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F2FB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-24 090,00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8BB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-23 532,00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6B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CE3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-23 532,00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AE0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3105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-558,00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4FC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542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062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EF0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1E6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-125 780,00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87F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09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BBD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765151D0" w14:textId="77777777" w:rsidTr="00263F1E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DA9E" w14:textId="77777777" w:rsidR="00263F1E" w:rsidRPr="00263F1E" w:rsidRDefault="00263F1E" w:rsidP="00263F1E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932C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EC8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1 148 623,21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E650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118 123,21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5AC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58 123,21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B5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7A01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58 123,21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60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0D7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BA7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3DF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8CE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B2B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1 030 500,00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C11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1 030 500,00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A329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2AA4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D21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3F1E" w:rsidRPr="00263F1E" w14:paraId="6E1CBA43" w14:textId="77777777" w:rsidTr="00263F1E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8A01" w14:textId="77777777" w:rsidR="00263F1E" w:rsidRPr="00263F1E" w:rsidRDefault="00263F1E" w:rsidP="00263F1E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2280" w14:textId="77777777" w:rsidR="00263F1E" w:rsidRPr="00263F1E" w:rsidRDefault="00263F1E" w:rsidP="00263F1E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760D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49 166 281,34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734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40 785 985,89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C76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23 913 143,83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9018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16 017 103,00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A6F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7 896 040,83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E93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2 664 556,00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AA63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13 963 286,06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75C6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16A7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E9D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FF5E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8 380 295,45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B06F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8 380 295,45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72C2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4D8C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E23A" w14:textId="77777777" w:rsidR="00263F1E" w:rsidRPr="00263F1E" w:rsidRDefault="00263F1E" w:rsidP="00263F1E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263F1E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6627BAB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B2F34BA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D0682BB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DD244DA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6A86865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5B98E49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A9444B6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51CCAD0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C9D7F75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2F6293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1E58EA5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E9E49B4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97E384F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431833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B042CC6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A369660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B33B0D3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36139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785A7FE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D8A7E69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5205265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405B4C6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9F4DFBA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237CD92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1D61C33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04B948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644B016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42406ED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52A57C9" w14:textId="77777777" w:rsidR="00444310" w:rsidRDefault="00444310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8D1A795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E16BBAB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92A8654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825BAA7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764B52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7345A8A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E821A20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2E17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9C21AD9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68CBF4A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0934629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4DAE1B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AF73547" w14:textId="2EFF088C" w:rsidR="005426DD" w:rsidRPr="005426DD" w:rsidRDefault="005426DD" w:rsidP="00CB7829">
      <w:pPr>
        <w:framePr w:w="4134" w:h="661" w:hSpace="141" w:wrap="auto" w:vAnchor="text" w:hAnchor="page" w:x="11751" w:y="-68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 xml:space="preserve">0 kwietnia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718"/>
        <w:gridCol w:w="2126"/>
        <w:gridCol w:w="1843"/>
        <w:gridCol w:w="1985"/>
      </w:tblGrid>
      <w:tr w:rsidR="000C6685" w:rsidRPr="000C6685" w14:paraId="189F26F6" w14:textId="77777777" w:rsidTr="000C668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9B9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D74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85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375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BC21" w14:textId="1422671E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085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EC74" w14:textId="06DAA878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0C6685" w:rsidRPr="000C6685" w14:paraId="17F4AEA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77C0" w14:textId="09842DE3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CCCE" w14:textId="2EE10BFF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BC52" w14:textId="0A9607C3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8C8C" w14:textId="38B47A50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D350" w14:textId="7EC52AEC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9906" w14:textId="6D0C9418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9C5" w14:textId="169A605F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5670184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78E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A9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6E6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DC61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69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4 107 023,40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567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- 114 780,00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E0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3 992 243,40</w:t>
            </w:r>
          </w:p>
        </w:tc>
      </w:tr>
      <w:tr w:rsidR="000C6685" w:rsidRPr="000C6685" w14:paraId="7AAF52E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5C3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90D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E45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AB5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DD2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217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- 125 780,00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A4D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3 855 520,00</w:t>
            </w:r>
          </w:p>
        </w:tc>
      </w:tr>
      <w:tr w:rsidR="000C6685" w:rsidRPr="000C6685" w14:paraId="4DBF39E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15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332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286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D63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5A1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E0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- 125 780,00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8F4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3 842 520,00</w:t>
            </w:r>
          </w:p>
        </w:tc>
      </w:tr>
      <w:tr w:rsidR="000C6685" w:rsidRPr="000C6685" w14:paraId="387200D5" w14:textId="77777777" w:rsidTr="000C6685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66E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A1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4A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D588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4E8A4DBD" w14:textId="4C5FA503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291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6AF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591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0C6685" w:rsidRPr="000C6685" w14:paraId="1A8B67F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CDE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38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B92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2D3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70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FB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BC8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0C6685" w:rsidRPr="000C6685" w14:paraId="44FF216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7D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5F8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EE8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754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D0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ED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D9C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0C6685" w:rsidRPr="000C6685" w14:paraId="15CE261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2C6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4A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580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901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4E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42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BF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6685" w:rsidRPr="000C6685" w14:paraId="3E54C54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B0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FE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8C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455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6D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339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ECF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1023DD7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1C5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10C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F1A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E50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B7A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418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A28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0C6685" w:rsidRPr="000C6685" w14:paraId="7EDA1D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8A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FA3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FB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EA1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3A6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C7F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A90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0C6685" w:rsidRPr="000C6685" w14:paraId="4B7C9AF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2A1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12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023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1BB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77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2C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4C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0C6685" w:rsidRPr="000C6685" w14:paraId="6B56AE59" w14:textId="77777777" w:rsidTr="000C6685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1E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498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040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3F6E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3910476D" w14:textId="1770228D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F3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37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4C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0C6685" w:rsidRPr="000C6685" w14:paraId="60EB5EA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7A6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94C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CF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288E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42227B0B" w14:textId="0922A54F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2C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FDF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D6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61A247AC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33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536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35B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7363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BE66AA6" w14:textId="71534C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5E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4E8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776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4C67C35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8B3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A9B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4D7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A29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B5A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9B1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95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474508A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01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1E1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786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E0A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73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49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B04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475D5FD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DFD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A6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9E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F08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1E1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8CD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9D5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477408C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B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5C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621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CA0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0E7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AD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FE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1BA38C7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847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E90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826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35E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18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710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4D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0C6685" w:rsidRPr="000C6685" w14:paraId="1E23174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6D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10D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2F6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0CD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50D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A6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06D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2B8DCBE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D89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D6B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389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3B6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2D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43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BF8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0BEC0D0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5FF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7B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450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2CE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C6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DD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D62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0C6685" w:rsidRPr="000C6685" w14:paraId="0C39A67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996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4E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F3B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980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61F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32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6B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2F97CCC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14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0A9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39F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71A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D5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D59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7F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6685" w:rsidRPr="000C6685" w14:paraId="6FBAB7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727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4C1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FB2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B10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08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93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2A0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0C6685" w:rsidRPr="000C6685" w14:paraId="40EEE11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6C6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6E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B3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E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3E1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C84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712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7F10179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408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F2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F7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7AA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D8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B2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806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2F6AC1E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B9A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CF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EC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B62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0F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9B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0F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</w:tr>
      <w:tr w:rsidR="000C6685" w:rsidRPr="000C6685" w14:paraId="30135C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DE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889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AB0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D86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9FD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F2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ECD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</w:tr>
      <w:tr w:rsidR="000C6685" w:rsidRPr="000C6685" w14:paraId="3250CAC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2FD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4A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8F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6E9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2E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26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79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C6685" w:rsidRPr="000C6685" w14:paraId="31B8F6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0F4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1E1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F3E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C54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24F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EE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4BE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0C6685" w:rsidRPr="000C6685" w14:paraId="2B73F49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CEC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66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93D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C80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6B5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D3C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1C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0C6685" w:rsidRPr="000C6685" w14:paraId="5D94E51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420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6D8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478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F96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E6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3C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002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0C6685" w:rsidRPr="000C6685" w14:paraId="388153E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303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E3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EF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31F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772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D3B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5CE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C6685" w:rsidRPr="000C6685" w14:paraId="06E985C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53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6C1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B91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099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7B5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9D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37D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38FE008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0F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928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E36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3C7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392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A50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783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0C6685" w:rsidRPr="000C6685" w14:paraId="2520D0D7" w14:textId="77777777" w:rsidTr="005E2327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E854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3D2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18F2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C498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DC67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2572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71F0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55338EF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B1A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360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9D6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63F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rekreacyjnego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AE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808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E1D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0C6685" w:rsidRPr="000C6685" w14:paraId="6DCD9A1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1A1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542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330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7B5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E8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1C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1 001 500,00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98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</w:tr>
      <w:tr w:rsidR="000C6685" w:rsidRPr="000C6685" w14:paraId="2CBDB2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28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9A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29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C9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0FC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73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54E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</w:tr>
      <w:tr w:rsidR="000C6685" w:rsidRPr="000C6685" w14:paraId="2940EE8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976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6B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2F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A15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90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7A5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D8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3 215 456,49</w:t>
            </w:r>
          </w:p>
        </w:tc>
      </w:tr>
      <w:tr w:rsidR="000C6685" w:rsidRPr="000C6685" w14:paraId="073FF4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295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603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491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1ED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F0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435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BEF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0C55F00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530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6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89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6E3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05F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56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66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45BCEC7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3F0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32F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B00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D4C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283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84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9BE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53A39B0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C81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5C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3FE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D9C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94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B5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64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3CBD7C6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A8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BB5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FCA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AE6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373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4ED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57D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0C6685" w:rsidRPr="000C6685" w14:paraId="6E3D0BA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E56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F7B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A8E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B72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6D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27C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55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789FBBC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E2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A44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927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40F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0E9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7B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38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0C6685" w:rsidRPr="000C6685" w14:paraId="6D70ED1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9AF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533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3C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AE0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48D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FA5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7E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C6685" w:rsidRPr="000C6685" w14:paraId="7B267C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F6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66D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79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DD8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kładki dla pieszych przy drodze gminnej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3EC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8E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74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2A1404F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29F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B15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0A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F8A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09D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67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31A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75D4646D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D5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DC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50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B74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19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5DF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EE9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072DB20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A06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9F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435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EE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4B3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076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B72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2043B87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6B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96D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8FE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4EC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366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4FF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05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0C6685" w:rsidRPr="000C6685" w14:paraId="457801C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C6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1B9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D9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C5D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CF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03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C8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0D768E3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389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76F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ACD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14F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258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08D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9EB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C6685" w:rsidRPr="000C6685" w14:paraId="5A2475B3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0B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1B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B7B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7794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5839C94E" w14:textId="375D3678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A48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D52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8B5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1 040 000,00</w:t>
            </w:r>
          </w:p>
        </w:tc>
      </w:tr>
      <w:tr w:rsidR="000C6685" w:rsidRPr="000C6685" w14:paraId="1A8D411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4B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5E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B97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14C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EA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2A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E89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1D31051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3E2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A22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9F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1F8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D2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F04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7D3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0C6685" w:rsidRPr="000C6685" w14:paraId="7687D77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45B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CC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C5B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962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8D1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AD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74A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0C6685" w:rsidRPr="000C6685" w14:paraId="472547E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2E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78B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782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17F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D6D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B3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3F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C6685" w:rsidRPr="000C6685" w14:paraId="382F1CA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82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958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A81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ABA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16B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4E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588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C6685" w:rsidRPr="000C6685" w14:paraId="2B9EF36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D6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85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2F3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CFF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EEE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DC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A09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32D90F0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D73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2B2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41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4CE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550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7A8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90F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58C75FB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407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5B1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5CB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025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BB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DC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5F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0878AB5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62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B73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861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A9F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8C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E73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A56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0D57A4D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648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31B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B0D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EC6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BD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01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9F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259A7BA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404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7C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98C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AAC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072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51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C9C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3779152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F97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C90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155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97E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397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3F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568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50CC05B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0A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08C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C7C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5B1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388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7A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8D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6E99130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5CC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F87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72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A75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89F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BE9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C27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5219CBD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292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15D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585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877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4D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B85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E6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3F4A6E1E" w14:textId="77777777" w:rsidTr="000C668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50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C9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1A9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39D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CF0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75B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F6F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18EDCBB2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445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EC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697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E11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B1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31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3C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31308D6B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22F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13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ACA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D18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88C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DDC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720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0C6685" w:rsidRPr="000C6685" w14:paraId="15039551" w14:textId="77777777" w:rsidTr="005E2327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9AF9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3E9D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E620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3258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0FD8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9BF2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81E3" w14:textId="77777777" w:rsidR="000C6685" w:rsidRPr="000C6685" w:rsidRDefault="000C6685" w:rsidP="005E232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74CB010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21D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9C2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97C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A6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248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B2D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29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42F469F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5D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6B9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CCD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C9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259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93B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352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3873BFA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18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ADD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0CA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77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6D4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58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647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6A44E09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8F9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FA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64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E6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CCD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69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0D2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5136AF4A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127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09E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70E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5AEF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1A4B3307" w14:textId="1850454A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61D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6E3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15A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0C6685" w:rsidRPr="000C6685" w14:paraId="68825DA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7A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F1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BF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5E4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23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EC5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A3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0C6685" w:rsidRPr="000C6685" w14:paraId="4365BE2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C7A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3DE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E5F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0CA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322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6A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F4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C6685" w:rsidRPr="000C6685" w14:paraId="62CB3100" w14:textId="77777777" w:rsidTr="000C668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87F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565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F7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86F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4AA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BB9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52C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C6685" w:rsidRPr="000C6685" w14:paraId="79262A5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C57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02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73F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98E1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DA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06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A2D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0C6685" w:rsidRPr="000C6685" w14:paraId="5835525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C2C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A28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1B1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3F9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663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D28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4A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C6685" w:rsidRPr="000C6685" w14:paraId="78F3320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A74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0AB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FA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FE3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CA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D1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0B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0C6685" w:rsidRPr="000C6685" w14:paraId="5226EB6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DB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36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01F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18B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7F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3CC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3E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0C6685" w:rsidRPr="000C6685" w14:paraId="3DAA63E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FB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A75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32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E21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97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8F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332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0C6685" w:rsidRPr="000C6685" w14:paraId="618C12A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C34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484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51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5A1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C1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C51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276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08EA328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884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FB8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D8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A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8E5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C93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0C4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C6685" w:rsidRPr="000C6685" w14:paraId="0A864A9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CD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7EC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D17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69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6D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538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735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0C6685" w:rsidRPr="000C6685" w14:paraId="5D67725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BE9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BB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F95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0F3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7D6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093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EFB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73DB48D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16D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5E5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FB1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6B0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1A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D8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07C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460A46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469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EB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18E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44A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CCF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494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9E2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719C529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ED3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FD7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F8C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8F2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D9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34E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20E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6F734F6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B9A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22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116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94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A51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DEB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E20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1D4373BD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F2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321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CE9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EF2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F6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C4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F7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0C6685" w:rsidRPr="000C6685" w14:paraId="0372F8B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D9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14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E08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A65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terenu wokół sali wiejskiej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FE7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0C0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43E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0C6685" w:rsidRPr="000C6685" w14:paraId="394B51E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4BA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5B9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21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9BD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26E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5F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07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0C6685" w:rsidRPr="000C6685" w14:paraId="78041CF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E65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3B8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774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5C8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75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BCF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92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C6685" w:rsidRPr="000C6685" w14:paraId="60B080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6F5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41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77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240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CF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03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1C9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19B39ED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93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86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3B3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07A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F3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816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25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1501F1A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C9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E40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03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2FB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135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CF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46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3A4728F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21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CE9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20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073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FD0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E22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0D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73F0725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F68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897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78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7FC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boiska sportowego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DBE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ED4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BE1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C6685" w:rsidRPr="000C6685" w14:paraId="69EE005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687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D7A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D26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1CA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budynku szatni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EF7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812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3F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0C6685" w:rsidRPr="000C6685" w14:paraId="08B2232E" w14:textId="77777777" w:rsidTr="000C6685">
        <w:trPr>
          <w:trHeight w:val="47"/>
          <w:jc w:val="center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139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84D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7 475 575,45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DEA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904 720,00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AA5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8 380 295,45</w:t>
            </w:r>
          </w:p>
        </w:tc>
      </w:tr>
    </w:tbl>
    <w:p w14:paraId="02272502" w14:textId="77777777" w:rsidR="00263F1E" w:rsidRDefault="00263F1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2C3666A" w14:textId="77777777" w:rsidR="00263F1E" w:rsidRDefault="00263F1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4EF928" w14:textId="77777777" w:rsidR="00997504" w:rsidRDefault="0099750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8ED0C85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9064CB1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B8FE3D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75E14E" w14:textId="7130BEB7" w:rsidR="00D376B4" w:rsidRPr="00F16D1A" w:rsidRDefault="00D376B4" w:rsidP="00D376B4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D44393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D44393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D44393">
        <w:rPr>
          <w:rFonts w:ascii="Times New Roman" w:eastAsia="Calibri" w:hAnsi="Times New Roman"/>
          <w:sz w:val="16"/>
          <w:szCs w:val="16"/>
          <w:lang w:eastAsia="pl-PL"/>
        </w:rPr>
        <w:t>0 kwietnia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D513066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EBA8256" w14:textId="77777777" w:rsidR="00D376B4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9FD12A4" w14:textId="77777777"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C105BB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4059CD8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65ED000" w14:textId="77777777"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D44393" w:rsidRPr="00D44393" w14:paraId="3C0794B1" w14:textId="77777777" w:rsidTr="00D4439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272B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782E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7B91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3115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D071" w14:textId="0BF9AB4F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426A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9B4D" w14:textId="042DBEAF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443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44393" w:rsidRPr="00D44393" w14:paraId="56BEDD73" w14:textId="77777777" w:rsidTr="00D4439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1B3A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3A23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4826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C854" w14:textId="77777777" w:rsidR="00D44393" w:rsidRPr="00D44393" w:rsidRDefault="00D44393" w:rsidP="00D4439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EEFF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741F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87AD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</w:tr>
      <w:tr w:rsidR="00D44393" w:rsidRPr="00D44393" w14:paraId="34EE982F" w14:textId="77777777" w:rsidTr="00D4439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6A4D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10E5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0406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240F" w14:textId="77777777" w:rsidR="00D44393" w:rsidRPr="00D44393" w:rsidRDefault="00D44393" w:rsidP="00D4439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3109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FB16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6C81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D44393" w:rsidRPr="00D44393" w14:paraId="15802702" w14:textId="77777777" w:rsidTr="00D443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1EB6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0B94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EFFA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210B" w14:textId="77777777" w:rsidR="00D44393" w:rsidRPr="00D44393" w:rsidRDefault="00D44393" w:rsidP="00D4439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5798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4 430 759,00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4FB0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-558,00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FB3D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4 430 201,00</w:t>
            </w:r>
          </w:p>
        </w:tc>
      </w:tr>
      <w:tr w:rsidR="00D44393" w:rsidRPr="00D44393" w14:paraId="73EAAC13" w14:textId="77777777" w:rsidTr="00D443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3504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CA9E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0C73" w14:textId="77777777" w:rsidR="00D44393" w:rsidRPr="00D44393" w:rsidRDefault="00D44393" w:rsidP="00D4439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9E20" w14:textId="77777777" w:rsidR="00D44393" w:rsidRPr="00D44393" w:rsidRDefault="00D44393" w:rsidP="00D4439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FF53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2 543,00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FADA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6605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3 101,00</w:t>
            </w:r>
          </w:p>
        </w:tc>
      </w:tr>
      <w:tr w:rsidR="00D44393" w:rsidRPr="00D44393" w14:paraId="4FC64738" w14:textId="77777777" w:rsidTr="00D4439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4214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9F67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1DB7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D384" w14:textId="77777777" w:rsidR="00D44393" w:rsidRPr="00D44393" w:rsidRDefault="00D44393" w:rsidP="00D4439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4439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</w:tr>
    </w:tbl>
    <w:p w14:paraId="011E2F8C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12B93D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595FE2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2C036BF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010876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AB0A72" w14:textId="77777777" w:rsidR="00D376B4" w:rsidRDefault="00D376B4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97FA032" w14:textId="77777777"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21B0F76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32CFF4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004B1A39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C39A9B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DA77FE" w:rsidRPr="005426DD" w14:paraId="121B67EC" w14:textId="77777777" w:rsidTr="008773C8">
        <w:trPr>
          <w:trHeight w:val="696"/>
        </w:trPr>
        <w:tc>
          <w:tcPr>
            <w:tcW w:w="4200" w:type="dxa"/>
          </w:tcPr>
          <w:p w14:paraId="1563009E" w14:textId="34283F2F" w:rsidR="00DA77FE" w:rsidRPr="005426DD" w:rsidRDefault="00DA77FE" w:rsidP="00D4439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2DCBA657" w14:textId="77777777" w:rsidR="00BB1013" w:rsidRDefault="00BB1013" w:rsidP="00DA77FE">
      <w:pPr>
        <w:jc w:val="center"/>
        <w:rPr>
          <w:b/>
        </w:rPr>
      </w:pPr>
    </w:p>
    <w:p w14:paraId="78B92407" w14:textId="77777777" w:rsidR="00BB1013" w:rsidRDefault="00BB1013" w:rsidP="00DA77FE">
      <w:pPr>
        <w:jc w:val="center"/>
        <w:rPr>
          <w:b/>
        </w:rPr>
      </w:pPr>
    </w:p>
    <w:p w14:paraId="71A82B3C" w14:textId="77777777" w:rsidR="00BB1013" w:rsidRDefault="00BB1013" w:rsidP="00DA77FE">
      <w:pPr>
        <w:jc w:val="center"/>
        <w:rPr>
          <w:b/>
        </w:rPr>
      </w:pPr>
    </w:p>
    <w:p w14:paraId="6CE381B8" w14:textId="2E341F75" w:rsidR="00FF6C93" w:rsidRPr="00932BEE" w:rsidRDefault="00FF6C93" w:rsidP="00FF6C93">
      <w:pPr>
        <w:jc w:val="center"/>
        <w:rPr>
          <w:rFonts w:ascii="Times New Roman" w:eastAsia="Times New Roman" w:hAnsi="Times New Roman"/>
          <w:b/>
          <w:bCs/>
        </w:rPr>
      </w:pPr>
      <w:r w:rsidRPr="00932BEE">
        <w:rPr>
          <w:rFonts w:ascii="Times New Roman" w:eastAsia="Times New Roman" w:hAnsi="Times New Roman"/>
          <w:b/>
          <w:bCs/>
        </w:rPr>
        <w:t>Zmiany w planie przychodów i rozchodów w 20</w:t>
      </w:r>
      <w:r>
        <w:rPr>
          <w:rFonts w:ascii="Times New Roman" w:eastAsia="Times New Roman" w:hAnsi="Times New Roman"/>
          <w:b/>
          <w:bCs/>
        </w:rPr>
        <w:t>20</w:t>
      </w:r>
      <w:r w:rsidRPr="00932BEE">
        <w:rPr>
          <w:rFonts w:ascii="Times New Roman" w:eastAsia="Times New Roman" w:hAnsi="Times New Roman"/>
          <w:b/>
          <w:bCs/>
        </w:rPr>
        <w:t xml:space="preserve"> roku</w:t>
      </w:r>
    </w:p>
    <w:p w14:paraId="265E27D2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FF6C93" w:rsidRPr="00FF6C93" w14:paraId="3054BBAB" w14:textId="2B6D7500" w:rsidTr="00042190">
        <w:trPr>
          <w:trHeight w:val="68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52A575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44666DD7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890AFE4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1B88F0D" w14:textId="52B0424A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B15688" w14:textId="4EEBED0B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2E51ED" w14:textId="55338919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F6C93" w:rsidRPr="00FF6C93" w14:paraId="67997641" w14:textId="24014B16" w:rsidTr="00CC3F6D">
        <w:trPr>
          <w:trHeight w:val="18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B04FB6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FEEC2A0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5AD2ED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FEBE413" w14:textId="14D94162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0C6CC8" w14:textId="6DAE0B8A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AA424A" w14:textId="48FD9D27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D44393" w:rsidRPr="00FF6C93" w14:paraId="4E68ACA3" w14:textId="69898040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055A9527" w14:textId="77777777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F189E1B" w14:textId="77777777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E7660B3" w14:textId="0829FC7B" w:rsidR="00D44393" w:rsidRPr="00FF6C93" w:rsidRDefault="00D44393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2 178 700,00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199158" w14:textId="60F60ABD" w:rsidR="00D44393" w:rsidRPr="00FF6C93" w:rsidRDefault="001F1599" w:rsidP="001F159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1 070 020,21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0A1341" w14:textId="3DFE1A41" w:rsidR="00D44393" w:rsidRPr="00FF6C93" w:rsidRDefault="001F1599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3 248 720,21</w:t>
            </w:r>
          </w:p>
        </w:tc>
      </w:tr>
      <w:tr w:rsidR="00D44393" w:rsidRPr="00FF6C93" w14:paraId="5AA0FEEE" w14:textId="77777777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07A1A84" w14:textId="7607941D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7581165" w14:textId="18394C11" w:rsidR="00D44393" w:rsidRPr="00FF6C93" w:rsidRDefault="00D44393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A0288E" w14:textId="6927E94A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40B9C2" w14:textId="26F79F7F" w:rsidR="00D44393" w:rsidRPr="00FF6C93" w:rsidRDefault="00D44393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233014" w14:textId="55A9F8F8" w:rsidR="00D44393" w:rsidRPr="00FF6C93" w:rsidRDefault="001F1599" w:rsidP="001F159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1 070 020,21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F8389E" w14:textId="32D2A752" w:rsidR="00D44393" w:rsidRPr="00FF6C93" w:rsidRDefault="001F1599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</w:tr>
      <w:tr w:rsidR="00012427" w:rsidRPr="00FF6C93" w14:paraId="487D0E3A" w14:textId="34DFEDB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0B3BB90" w14:textId="74A5997D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A2F4EB1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EAABC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CDA69A" w14:textId="4941514B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D46BC6" w14:textId="695544AC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E8D13" w14:textId="44DBDDA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2BAACF2F" w14:textId="488C621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097AE53" w14:textId="2B787C93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5607652B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4C0F33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94087E9" w14:textId="523EAD65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560E43" w14:textId="07386EA1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9B2687" w14:textId="76C2EEF4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012427" w:rsidRPr="00FF6C93" w14:paraId="333F3975" w14:textId="360DAFF1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52DB1A3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A8A59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89EE835" w14:textId="5D0E53E3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1A7255" w14:textId="1AF8B86F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238AEA" w14:textId="68A7595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012427" w:rsidRPr="00FF6C93" w14:paraId="7F9C1251" w14:textId="03F2DED6" w:rsidTr="00042190">
        <w:trPr>
          <w:trHeight w:val="852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B8C0F2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672F0ABC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2BBC2E3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8304A38" w14:textId="7F2D978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384FA4" w14:textId="52C838A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5B68E6" w14:textId="2D8E113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012427" w:rsidRPr="00FF6C93" w14:paraId="28E03B08" w14:textId="74C7E686" w:rsidTr="00042190">
        <w:trPr>
          <w:trHeight w:val="67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177B4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85AFF1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F87EE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92844B2" w14:textId="47D8E6C8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E246C6" w14:textId="6632B064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E38CEE" w14:textId="3C45914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5F62AEC6" w14:textId="366F1A9A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4557A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83F9E6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BAC598A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DF3DC9A" w14:textId="55FD570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97B1C2" w14:textId="41A5D5F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C48B4" w14:textId="6F577E5D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67D7CFEC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lang w:eastAsia="pl-PL"/>
        </w:rPr>
      </w:pPr>
    </w:p>
    <w:p w14:paraId="5B8F7F07" w14:textId="77777777" w:rsidR="00BB1013" w:rsidRDefault="00BB1013" w:rsidP="00DA77FE">
      <w:pPr>
        <w:jc w:val="center"/>
        <w:rPr>
          <w:b/>
        </w:rPr>
      </w:pPr>
    </w:p>
    <w:p w14:paraId="2B090E7B" w14:textId="77777777" w:rsidR="00BB1013" w:rsidRDefault="00BB1013" w:rsidP="00DA77FE">
      <w:pPr>
        <w:jc w:val="center"/>
        <w:rPr>
          <w:b/>
        </w:rPr>
      </w:pPr>
    </w:p>
    <w:p w14:paraId="157D3D7B" w14:textId="77777777" w:rsidR="00BB1013" w:rsidRDefault="00BB1013" w:rsidP="00DA77FE">
      <w:pPr>
        <w:jc w:val="center"/>
        <w:rPr>
          <w:b/>
        </w:rPr>
      </w:pPr>
    </w:p>
    <w:p w14:paraId="00AC6563" w14:textId="77777777" w:rsidR="00BB1013" w:rsidRDefault="00BB1013" w:rsidP="00DA77FE">
      <w:pPr>
        <w:jc w:val="center"/>
        <w:rPr>
          <w:b/>
        </w:rPr>
      </w:pPr>
    </w:p>
    <w:p w14:paraId="70BA484D" w14:textId="77777777" w:rsidR="00BB1013" w:rsidRDefault="00BB1013" w:rsidP="00DA77FE">
      <w:pPr>
        <w:jc w:val="center"/>
        <w:rPr>
          <w:b/>
        </w:rPr>
      </w:pPr>
    </w:p>
    <w:p w14:paraId="35749ACD" w14:textId="77777777" w:rsidR="00BB1013" w:rsidRDefault="00BB1013" w:rsidP="00DA77FE">
      <w:pPr>
        <w:jc w:val="center"/>
        <w:rPr>
          <w:b/>
        </w:rPr>
      </w:pPr>
    </w:p>
    <w:p w14:paraId="55636DFB" w14:textId="77777777" w:rsidR="00BB1013" w:rsidRDefault="00BB1013" w:rsidP="00DA77FE">
      <w:pPr>
        <w:jc w:val="center"/>
        <w:rPr>
          <w:b/>
        </w:rPr>
      </w:pPr>
    </w:p>
    <w:p w14:paraId="627F2946" w14:textId="77777777" w:rsidR="00BB1013" w:rsidRDefault="00BB1013" w:rsidP="00DA77FE">
      <w:pPr>
        <w:jc w:val="center"/>
        <w:rPr>
          <w:b/>
        </w:rPr>
      </w:pPr>
    </w:p>
    <w:p w14:paraId="435F3C45" w14:textId="77777777" w:rsidR="00BB1013" w:rsidRDefault="00BB1013" w:rsidP="00DA77FE">
      <w:pPr>
        <w:jc w:val="center"/>
        <w:rPr>
          <w:b/>
        </w:rPr>
      </w:pPr>
    </w:p>
    <w:p w14:paraId="3797F4BD" w14:textId="77777777" w:rsidR="00BB1013" w:rsidRDefault="00BB1013" w:rsidP="00DA77FE">
      <w:pPr>
        <w:jc w:val="center"/>
        <w:rPr>
          <w:b/>
        </w:rPr>
      </w:pPr>
    </w:p>
    <w:p w14:paraId="5B94D00C" w14:textId="77777777" w:rsidR="00BB1013" w:rsidRDefault="00BB1013" w:rsidP="00DA77FE">
      <w:pPr>
        <w:jc w:val="center"/>
        <w:rPr>
          <w:b/>
        </w:rPr>
      </w:pPr>
    </w:p>
    <w:p w14:paraId="5AF4F25B" w14:textId="77777777" w:rsidR="00BB1013" w:rsidRDefault="00BB1013" w:rsidP="00DA77FE">
      <w:pPr>
        <w:jc w:val="center"/>
        <w:rPr>
          <w:b/>
        </w:rPr>
      </w:pPr>
    </w:p>
    <w:p w14:paraId="020278CF" w14:textId="77777777" w:rsidR="00BB1013" w:rsidRDefault="00BB1013" w:rsidP="00DA77FE">
      <w:pPr>
        <w:jc w:val="center"/>
        <w:rPr>
          <w:b/>
        </w:rPr>
      </w:pPr>
    </w:p>
    <w:p w14:paraId="33E15852" w14:textId="77777777" w:rsidR="00BB1013" w:rsidRDefault="00BB1013" w:rsidP="00DA77FE">
      <w:pPr>
        <w:jc w:val="center"/>
        <w:rPr>
          <w:b/>
        </w:rPr>
      </w:pPr>
    </w:p>
    <w:p w14:paraId="67060154" w14:textId="77777777" w:rsidR="00BB1013" w:rsidRDefault="00BB1013" w:rsidP="00DA77FE">
      <w:pPr>
        <w:jc w:val="center"/>
        <w:rPr>
          <w:b/>
        </w:rPr>
      </w:pPr>
    </w:p>
    <w:p w14:paraId="6C6DE58E" w14:textId="77777777" w:rsidR="00BB1013" w:rsidRDefault="00BB1013" w:rsidP="00DA77FE">
      <w:pPr>
        <w:jc w:val="center"/>
        <w:rPr>
          <w:b/>
        </w:rPr>
      </w:pPr>
    </w:p>
    <w:p w14:paraId="4F0C63F5" w14:textId="77777777" w:rsidR="00BB1013" w:rsidRDefault="00BB1013" w:rsidP="00DA77FE">
      <w:pPr>
        <w:jc w:val="center"/>
        <w:rPr>
          <w:b/>
        </w:rPr>
      </w:pPr>
    </w:p>
    <w:p w14:paraId="29639315" w14:textId="77777777" w:rsidR="00BB1013" w:rsidRDefault="00BB1013" w:rsidP="00DA77FE">
      <w:pPr>
        <w:jc w:val="center"/>
        <w:rPr>
          <w:b/>
        </w:rPr>
      </w:pPr>
    </w:p>
    <w:p w14:paraId="6C0E67BD" w14:textId="77777777" w:rsidR="00BB1013" w:rsidRDefault="00BB1013" w:rsidP="00DA77FE">
      <w:pPr>
        <w:jc w:val="center"/>
        <w:rPr>
          <w:b/>
        </w:rPr>
      </w:pPr>
    </w:p>
    <w:p w14:paraId="7FAEB910" w14:textId="77777777" w:rsidR="00BB1013" w:rsidRDefault="00BB1013" w:rsidP="00DA77FE">
      <w:pPr>
        <w:jc w:val="center"/>
        <w:rPr>
          <w:b/>
        </w:rPr>
      </w:pPr>
    </w:p>
    <w:tbl>
      <w:tblPr>
        <w:tblpPr w:leftFromText="141" w:rightFromText="141" w:vertAnchor="text" w:horzAnchor="page" w:tblpX="6831" w:tblpY="-8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BB1013" w:rsidRPr="005426DD" w14:paraId="5961ED4F" w14:textId="77777777" w:rsidTr="007E2741">
        <w:trPr>
          <w:trHeight w:val="696"/>
        </w:trPr>
        <w:tc>
          <w:tcPr>
            <w:tcW w:w="4200" w:type="dxa"/>
          </w:tcPr>
          <w:p w14:paraId="6D6BBDEC" w14:textId="3E1B615C" w:rsidR="00BB1013" w:rsidRPr="005426DD" w:rsidRDefault="00BB1013" w:rsidP="00D4439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06E76E4" w14:textId="77777777" w:rsidR="00DA77FE" w:rsidRPr="00B77527" w:rsidRDefault="00DA77FE" w:rsidP="00DA77FE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68D3DE78" w14:textId="77777777" w:rsidR="00DA77FE" w:rsidRPr="00505485" w:rsidRDefault="00DA77FE" w:rsidP="00DA77FE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DA77FE" w:rsidRPr="006877ED" w14:paraId="3B001BA1" w14:textId="77777777" w:rsidTr="006D6633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230A930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7B79A4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09A5B59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5340CA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8D5BE8E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FC124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356B6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50AD554A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4ADCF8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A77FE" w:rsidRPr="006877ED" w14:paraId="3D750C38" w14:textId="77777777" w:rsidTr="006D6633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E30CD4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0140C65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D05900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97364F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F61A5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E5D1DE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5551C81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CC3F6D" w14:paraId="6B2D49A9" w14:textId="77777777" w:rsidTr="006D6633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E62843A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7794A4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8E1CCF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F42B1B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698F3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C6A2EE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6559A8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DA77FE" w:rsidRPr="006877ED" w14:paraId="409E9464" w14:textId="77777777" w:rsidTr="006D6633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36FCB1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FCE9C" w14:textId="49C9BC5D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35FD8D" w14:textId="246C09B4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4D03FB" w14:textId="679559A3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DA77FE" w:rsidRPr="006877ED" w14:paraId="387A0F9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EAFA2D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7A64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8352F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122D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6877ED" w14:paraId="0017CAD3" w14:textId="77777777" w:rsidTr="006D6633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DB593F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A185C" w14:textId="042DB036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857304" w14:textId="0DE0A84D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9A2204" w14:textId="16B68CB9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1302BFA1" w14:textId="77777777" w:rsidTr="006D6633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BCCAC30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6755E" w14:textId="464441C1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018D03" w14:textId="275F4B83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8B7B37" w14:textId="78111728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="00DA77FE"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6D1D14CF" w14:textId="77777777" w:rsidTr="006D6633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6B7E446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611FC4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071A4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A893A97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9904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41542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454962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DA77FE" w:rsidRPr="006877ED" w14:paraId="5B028EA9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FB42BB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DFE796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834CE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262A7C35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BD6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0A1C5A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2852F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8C26C4" w:rsidRPr="006877ED" w14:paraId="00528D93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7AD78F7" w14:textId="7A0DF54C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066AED" w14:textId="04886DF5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2410614" w14:textId="00EF0FEC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392EA08" w14:textId="7673711A" w:rsidR="008C26C4" w:rsidRPr="008C26C4" w:rsidRDefault="008C26C4" w:rsidP="008C26C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91AA9" w14:textId="45C6D80C" w:rsidR="008C26C4" w:rsidRPr="006877ED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1F0927F" w14:textId="2A1C49F9" w:rsidR="008C26C4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30E874" w14:textId="6A954A67" w:rsidR="008C26C4" w:rsidRPr="006877ED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DA77FE" w:rsidRPr="006877ED" w14:paraId="6EABE68D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C27E28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2B306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ED094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089E09B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A5ECC" w14:textId="7051EAD5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36C55" w14:textId="0A166280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FE9D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A77FE" w:rsidRPr="006877ED" w14:paraId="78462A1E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3B8A78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00E7FF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D113A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6ECBF5E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66C16" w14:textId="6A3E0A25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11D7A69" w14:textId="6045DA54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EDCFB6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6F4168" w:rsidRPr="006877ED" w14:paraId="4DAC9893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6BED5FA" w14:textId="71660F46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23CD01" w14:textId="7364E265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27CA2DC" w14:textId="004E212D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280C9BB" w14:textId="418EBB4C" w:rsidR="006F4168" w:rsidRPr="00F16D1A" w:rsidRDefault="006F4168" w:rsidP="006F416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7F5C9" w14:textId="1BB430A6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2CD43E" w14:textId="3F5DFA40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5D73F85" w14:textId="1529056E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DA77FE" w:rsidRPr="006877ED" w14:paraId="45B86C23" w14:textId="77777777" w:rsidTr="006D6633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6CAB92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38D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46FC2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45180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77ED" w14:paraId="622F3AD1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F19442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8199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DA305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7C35F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2BE5" w14:paraId="1F089807" w14:textId="77777777" w:rsidTr="006D6633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8F047F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505484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300E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C362C01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01E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AC9EBD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52656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D44393" w:rsidRPr="006877ED" w14:paraId="479F79C3" w14:textId="77777777" w:rsidTr="006D6633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7BD1132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97E0A" w14:textId="46DD2DC0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4F50F" w14:textId="5E2E176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EA3FD4" w14:textId="2F73E4AD" w:rsidR="00D44393" w:rsidRPr="006877ED" w:rsidRDefault="00D44393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</w:tr>
      <w:tr w:rsidR="00DA77FE" w:rsidRPr="006877ED" w14:paraId="2219C6D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4C0F0E32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084A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10D06F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BD193A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44393" w:rsidRPr="006877ED" w14:paraId="42B0E22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1EE95F3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B75AD" w14:textId="044178D1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1DE44FD" w14:textId="2BB46C0E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098143" w14:textId="23D6E76F" w:rsidR="00D44393" w:rsidRPr="006877ED" w:rsidRDefault="00D44393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</w:tr>
      <w:tr w:rsidR="00DA77FE" w:rsidRPr="006877ED" w14:paraId="5A846AC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6E09A8F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60FC1" w14:textId="7F9663B8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E7349C" w14:textId="461E868B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DA01D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</w:tr>
      <w:tr w:rsidR="00DA77FE" w:rsidRPr="006877ED" w14:paraId="65C7188E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501CC9B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132E80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EBB652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8BE4F1D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DF7E2" w14:textId="443632CB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4B659B" w14:textId="43D43A86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DA7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85B03F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D44393" w:rsidRPr="006877ED" w14:paraId="1E273AE2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4B852F" w14:textId="3F19357A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40FEFD" w14:textId="45255C7E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83227A" w14:textId="455A1914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9CE71BF" w14:textId="4D793CAA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E748C" w14:textId="43A55B2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F9CF44" w14:textId="6F6EA4A3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912438" w14:textId="4496F02E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E252E7" w:rsidRPr="006877ED" w14:paraId="15144F98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05FE38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F65CC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51D4C6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65C764A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2BDD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AA9DF9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7B5FBB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D44393" w:rsidRPr="006877ED" w14:paraId="4D948B98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4F3268" w14:textId="6D88FDFC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4DAD7A" w14:textId="3B848E41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04F829" w14:textId="6752280E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FB12ABC" w14:textId="352F9796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17970" w14:textId="306CB9C6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5CA35D" w14:textId="5E801436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F41348" w14:textId="75D09D27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CE1F07" w:rsidRPr="00CC3F6D" w14:paraId="4678A5EE" w14:textId="77777777" w:rsidTr="005E2327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D8049C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3574F7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D50C96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F509CD9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E202E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453531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16604A" w14:textId="77777777" w:rsidR="00CE1F07" w:rsidRPr="00CC3F6D" w:rsidRDefault="00CE1F07" w:rsidP="005E232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D44393" w:rsidRPr="006877ED" w14:paraId="6B3D1870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649B713" w14:textId="55D7961F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011AB6" w14:textId="4AA718D3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6A848B" w14:textId="07703045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F6BACD3" w14:textId="7DD717A7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1FCCE" w14:textId="64CB7883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2DC6917" w14:textId="1060E26B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B873BF" w14:textId="757E0CB7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D44393" w:rsidRPr="006877ED" w14:paraId="572426B4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73E38B5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126453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FA590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49F3DE2" w14:textId="77777777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5E642" w14:textId="2C2BED22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F2F660A" w14:textId="1481D6C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6A7555" w14:textId="33E1CCA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D44393" w:rsidRPr="006877ED" w14:paraId="72254FB5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0EDA5A7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8BE79" w14:textId="2B0AA66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B01ABE" w14:textId="54F113D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FEF5B8" w14:textId="213F364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D44393" w:rsidRPr="006877ED" w14:paraId="03F9D8AA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C6FD7FB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BD6A2A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29E86A7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6A093C0" w14:textId="09973125" w:rsidR="00D44393" w:rsidRPr="000E3F21" w:rsidRDefault="00D44393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19D8" w14:textId="10CADD5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595F4A" w14:textId="4D8C0C2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A98255" w14:textId="7BA58E7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252E7" w:rsidRPr="006877ED" w14:paraId="24B16EB7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F9A6CF" w14:textId="0E75D7BA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811DC0" w14:textId="59E1B7A3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5F44B1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3DAEA07" w14:textId="08450BD9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1036F" w14:textId="7B19B9CB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FD7A97" w14:textId="547632C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54AE5A" w14:textId="3899DDDF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627E5AEB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5F128E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FBB68F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B6519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46454A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1A71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843542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002453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E252E7" w:rsidRPr="006877ED" w14:paraId="073F6389" w14:textId="77777777" w:rsidTr="006D6633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472D040" w14:textId="434EC37A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3ABE9C9" w14:textId="3FAE024D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34A93F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04DBEE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C9F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2BCFB7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CC936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DA77FE" w:rsidRPr="006877ED" w14:paraId="09715600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8BF8E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BD5B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3A7C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D92BC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037360E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BFCF64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09EB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55B0A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674F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4E113BBB" w14:textId="77777777" w:rsidTr="006D6633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7C59D4F5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D4BC70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7F1FDD9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0483E51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359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2BB47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B753A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DA77FE" w:rsidRPr="006877ED" w14:paraId="316495E4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62D5DC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572D0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0BEC6C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1DC1A7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FB87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E84B5C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3D5EA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DA77FE" w:rsidRPr="006877ED" w14:paraId="32ED68D4" w14:textId="77777777" w:rsidTr="006D6633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D71D4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98AF14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570B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06238F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076C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48C34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78234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DA77FE" w:rsidRPr="006877ED" w14:paraId="018AF438" w14:textId="77777777" w:rsidTr="006D6633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8DB5C4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2706376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CA4AB3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4A294A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EC57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8A27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62B2DD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DA77FE" w:rsidRPr="006877ED" w14:paraId="4A60B100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4AC7AAA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8EAF693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902614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B5A047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AC4E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61123D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99D3D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DA77FE" w:rsidRPr="006877ED" w14:paraId="1CFC6109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733B4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1B6947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6AB2E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C5E5D0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39AD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F877B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1544C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D44393" w:rsidRPr="006877ED" w14:paraId="6E24C6A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923488D" w14:textId="77777777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A2F820" w14:textId="3199297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2 932 556,00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15D896" w14:textId="348B9FB2" w:rsidR="00D44393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443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2E129" w14:textId="4B1B25CA" w:rsidR="00D44393" w:rsidRPr="006877ED" w:rsidRDefault="00D44393" w:rsidP="000A5E6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</w:t>
            </w:r>
            <w:r w:rsidR="000A5E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2 556,00</w:t>
            </w:r>
          </w:p>
        </w:tc>
      </w:tr>
      <w:tr w:rsidR="00DA77FE" w:rsidRPr="006877ED" w14:paraId="794321F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3E69A2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50378" w14:textId="160E1AB5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52CDA4" w14:textId="6B85886D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60 00</w:t>
            </w:r>
            <w:r w:rsidR="00CD43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A7C527" w14:textId="4818DA26" w:rsidR="00DA77FE" w:rsidRPr="006877ED" w:rsidRDefault="00DA77FE" w:rsidP="000A5E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0A5E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4 556,00</w:t>
            </w:r>
          </w:p>
        </w:tc>
      </w:tr>
      <w:tr w:rsidR="00D44393" w:rsidRPr="006877ED" w14:paraId="4F8D625D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1F7ACE70" w14:textId="77777777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4E50AA" w14:textId="0404151C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68796984" w14:textId="06E35680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14D1CC0A" w14:textId="4BF7CBA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7E03759A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5C3A3C2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0D885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2185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6B8EF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058E575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67B523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9CCE77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A9816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D5FB8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200D5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D8B0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BAF75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0AE904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E0DF7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E88C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868A8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1ADB2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56EBF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A8544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B5FBF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8EFF5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E6FF6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E0046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16C1C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3A158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858CEE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06859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3F5CC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D7FCB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8A4A0F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D4288F">
          <w:headerReference w:type="default" r:id="rId11"/>
          <w:footerReference w:type="default" r:id="rId12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629" w:tblpY="-7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6B3513">
        <w:trPr>
          <w:trHeight w:val="696"/>
        </w:trPr>
        <w:tc>
          <w:tcPr>
            <w:tcW w:w="4200" w:type="dxa"/>
          </w:tcPr>
          <w:p w14:paraId="650DAD6E" w14:textId="37DA3C97" w:rsidR="006B3513" w:rsidRPr="005426DD" w:rsidRDefault="006B3513" w:rsidP="0000164F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0 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142249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0FE359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199E459B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0621C245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0029ABA7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42249" w:rsidRPr="00236D53" w14:paraId="14A9B341" w14:textId="77777777" w:rsidTr="00466470">
        <w:trPr>
          <w:trHeight w:val="47"/>
          <w:jc w:val="center"/>
        </w:trPr>
        <w:tc>
          <w:tcPr>
            <w:tcW w:w="436" w:type="dxa"/>
            <w:vMerge/>
            <w:shd w:val="clear" w:color="000000" w:fill="FFFFFF"/>
            <w:vAlign w:val="center"/>
          </w:tcPr>
          <w:p w14:paraId="6FF9FE4E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shd w:val="clear" w:color="000000" w:fill="FFFFFF"/>
            <w:vAlign w:val="center"/>
          </w:tcPr>
          <w:p w14:paraId="649DE2C1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18110006" w14:textId="6B92A03A" w:rsidR="00142249" w:rsidRPr="00236D53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5F3AADF6" w14:textId="4D4E8221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693090A7" w14:textId="57E30AB2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072A5227" w14:textId="3C1E3F48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7D9E62D4" w14:textId="6F6E8738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4255DA" w14:textId="5B6CEDD3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BE46955" w14:textId="27513E7E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6C6FDF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6C6FDF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6C6FDF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6C6FDF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6C6FDF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77B57516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313851A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4E4B0620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6C6FDF" w:rsidRPr="00236D53" w14:paraId="09555AB1" w14:textId="77777777" w:rsidTr="00466470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6D9DC06B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57EBBB96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098846EE" w14:textId="16856A30" w:rsidR="006C6FDF" w:rsidRPr="00142249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4C15DF58" w14:textId="2F36E752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E26065C" w14:textId="68550BA1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3CEFDFF" w14:textId="21AC0D56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F2DBCF" w14:textId="60885AA8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E74235" w14:textId="226B3FCB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1BE3B2F6" w14:textId="0E4785D5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A528CC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A528CC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A528CC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A528CC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A528CC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A528CC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A528CC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A528CC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A528CC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A528CC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A528CC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A528CC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A528CC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A528CC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A528CC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A528CC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A528CC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A528CC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A528CC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A528CC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91AD2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E91AD2" w:rsidRPr="00236D53" w:rsidRDefault="00E91AD2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E91AD2" w:rsidRPr="00236D53" w:rsidRDefault="00E91AD2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57BDE0F1" w14:textId="42FEC62D" w:rsidR="00E91AD2" w:rsidRPr="00236D53" w:rsidRDefault="00E91AD2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5FAB1D0C" w:rsidR="00E91AD2" w:rsidRPr="00236D53" w:rsidRDefault="00E91AD2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3598F1FA" w:rsidR="00E91AD2" w:rsidRPr="00236D53" w:rsidRDefault="00E91AD2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E91AD2" w:rsidRPr="00236D53" w:rsidRDefault="00E91AD2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A528CC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A528CC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A528CC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A528CC" w:rsidRPr="00236D53" w:rsidRDefault="00A528CC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A528CC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739EB02" w14:textId="77777777" w:rsidR="006C6FDF" w:rsidRDefault="006C6FDF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47853F8D" w:rsidR="00A528CC" w:rsidRPr="00236D53" w:rsidRDefault="00EF074B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A52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6262C415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142EEFD9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6C6FDF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3AE5E881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54885AEE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6C6FDF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4DBFDCD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0E153E1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2D3FE8EA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3EDFE3D7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5416A546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-19 00</w:t>
            </w:r>
            <w:r w:rsidR="009B2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492B0501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343 748,49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91ABABE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45F01A42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1EECAB4C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248D1977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126BC059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</w:t>
            </w:r>
            <w:r w:rsidR="009B2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58A8BC20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318</w:t>
            </w:r>
            <w:r w:rsidR="009B2F08"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314B61E0" w14:textId="77777777" w:rsidR="001050E5" w:rsidRPr="001050E5" w:rsidRDefault="001050E5" w:rsidP="001050E5">
      <w:pPr>
        <w:rPr>
          <w:rFonts w:ascii="Calibri" w:eastAsia="Calibri" w:hAnsi="Calibri"/>
        </w:rPr>
      </w:pPr>
    </w:p>
    <w:p w14:paraId="33F6A046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176F655D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XIX.   .2020 Rady Gminy Złotów</w:t>
      </w:r>
    </w:p>
    <w:p w14:paraId="279062A6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z dnia 30 kwietnia 2020 r.</w:t>
      </w:r>
    </w:p>
    <w:p w14:paraId="6925472E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28977C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E485FD6" w14:textId="77777777" w:rsidR="001050E5" w:rsidRPr="001050E5" w:rsidRDefault="001050E5" w:rsidP="001050E5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991953E" w14:textId="77777777" w:rsidR="001050E5" w:rsidRPr="001050E5" w:rsidRDefault="001050E5" w:rsidP="001050E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1175926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7C3B051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projekcie budżetu państwa wynika, że roczna kwota subwencji ogólnej dla Gminy Złotów jest niższa o 144.491,00 zł. Zmniejszenie w całości dotyczy części oświatowej subwencji ogólnej.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Kwoty części oświatowej subwencji ogólnej na rok 2020 dla poszczególnych jednostek samorządu terytorialnego naliczone zostały zgodnie z zasadami przyjętymi w Rozporządzeniu MEN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z dnia 12 grudnia 2019 r. w sprawie sposobu podziału części oświatowej subwencji ogólnej dla j.s.t.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roku 2020. </w:t>
      </w:r>
    </w:p>
    <w:p w14:paraId="394FDF0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2BF3F2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Kwota planowanych dochodów z tytułu udziału we wpływach z podatku dochodowego od osób fizycznych w stosunku do przyjętej w projekcie budżetu państwa, uległa zmniejszeniu o 1.598,00 zł.</w:t>
      </w:r>
    </w:p>
    <w:p w14:paraId="593A740A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282776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Zgodnie z umową zawartą z Narodowym Funduszem Ochrony Środowiska i Gospodarki Wodnej na udzielenie dotacji celowej na realizację przedsięwzięcia pn. „Usuwanie odpadów z folii rolniczych, siatki i sznurka do owijania balotów, opakowań po nawozach i typu Big </w:t>
      </w:r>
      <w:proofErr w:type="spellStart"/>
      <w:r w:rsidRPr="001050E5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Pr="001050E5">
        <w:rPr>
          <w:rFonts w:ascii="Times New Roman" w:eastAsia="Calibri" w:hAnsi="Times New Roman"/>
          <w:sz w:val="22"/>
          <w:szCs w:val="22"/>
        </w:rPr>
        <w:t>” o 47.000,00 zł  zwiększono plan w dziale 900, rozdz. 90026 § 2460.</w:t>
      </w:r>
    </w:p>
    <w:p w14:paraId="522B871A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AEAE4BB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Zwiększeniu uległy dochody majątkowe z tytułu sprzedaży składników majątkowych (§ 0870)               oraz z tytułu sprzedaży nieruchomości gruntowych (§ 0770).</w:t>
      </w:r>
    </w:p>
    <w:p w14:paraId="5055D68A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81448AC" w14:textId="77777777" w:rsidR="001050E5" w:rsidRPr="001050E5" w:rsidRDefault="001050E5" w:rsidP="001050E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0D34AE7A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9163671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1050E5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243368C4" w14:textId="77777777" w:rsidR="001050E5" w:rsidRPr="001050E5" w:rsidRDefault="001050E5" w:rsidP="001050E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przebudowę drogi gminnej dojazdowej do zakładów przemysłowych w m. Klukowo – zwiększenie               o 940.000,00 zł (dział 600, rozdz. 60016, § 6050); zmianie uległa nazwa zadania - poprzednia nazwa: </w:t>
      </w:r>
      <w:r w:rsidRPr="001050E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Budowa drogi w m. Klukowo ("na nasypie"),</w:t>
      </w:r>
    </w:p>
    <w:p w14:paraId="6346E744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zakup walca drogowego (utrzymanie dróg gruntowych) – zwiększenie o 61.500,00 zł (dział 600, rozdz. 60016, § 6060),</w:t>
      </w:r>
    </w:p>
    <w:p w14:paraId="32230128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pomoc finansową dla Powiatu Złotowskiego z przeznaczeniem na dofinansowanie zakupu środków ochrony osobistej związanych z zapobieganiem, przeciwdziałaniem i zwalczaniem COVID-19 przez Szpital Powiatowy im. Alfreda Sokołowskiego w Złotowie – zwiększenie o 50.000,00 zł (dział 851, rozdz. 85111, § 2710),</w:t>
      </w:r>
    </w:p>
    <w:p w14:paraId="03F03320" w14:textId="790A5FCF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pomoc finansową dla Powiatu Złotowskiego z przeznaczeniem na likwidację wyrobów zawierających azbest z budynków mieszkalnych, inwentarskich i gospodarczych na terenie powiatu złotowskiego w 2020 r. – zwiększenie o 10.000,00 zł (dział 900, rozdz. 90026, § 2710) – środki przeniesione z § 4300,</w:t>
      </w:r>
    </w:p>
    <w:p w14:paraId="30E61311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usuwanie odpadów z folii rolniczych, siatki i sznurka do owijania balotów, opakowań po nawozach             i typu Big </w:t>
      </w:r>
      <w:proofErr w:type="spellStart"/>
      <w:r w:rsidRPr="001050E5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Pr="001050E5">
        <w:rPr>
          <w:rFonts w:ascii="Times New Roman" w:eastAsia="Calibri" w:hAnsi="Times New Roman"/>
          <w:sz w:val="22"/>
          <w:szCs w:val="22"/>
        </w:rPr>
        <w:t xml:space="preserve"> – zwiększenie o 47.000,00 zł (dział 900, rozdz. 90026, § 4300),</w:t>
      </w:r>
    </w:p>
    <w:p w14:paraId="05762EBF" w14:textId="3542DBE2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przebudowę budynku szatni w m. </w:t>
      </w:r>
      <w:proofErr w:type="spellStart"/>
      <w:r w:rsidRPr="001050E5">
        <w:rPr>
          <w:rFonts w:ascii="Times New Roman" w:eastAsia="Calibri" w:hAnsi="Times New Roman"/>
          <w:sz w:val="22"/>
          <w:szCs w:val="22"/>
        </w:rPr>
        <w:t>Skic</w:t>
      </w:r>
      <w:proofErr w:type="spellEnd"/>
      <w:r w:rsidRPr="001050E5">
        <w:rPr>
          <w:rFonts w:ascii="Times New Roman" w:eastAsia="Calibri" w:hAnsi="Times New Roman"/>
          <w:sz w:val="22"/>
          <w:szCs w:val="22"/>
        </w:rPr>
        <w:t xml:space="preserve"> – zwiększenie o 10.000,00 zł (dział 926, rozdz. 92601, </w:t>
      </w:r>
      <w:r w:rsidR="005A3C89">
        <w:rPr>
          <w:rFonts w:ascii="Times New Roman" w:eastAsia="Calibri" w:hAnsi="Times New Roman"/>
          <w:sz w:val="22"/>
          <w:szCs w:val="22"/>
        </w:rPr>
        <w:t xml:space="preserve">                  </w:t>
      </w:r>
      <w:r w:rsidRPr="001050E5">
        <w:rPr>
          <w:rFonts w:ascii="Times New Roman" w:eastAsia="Calibri" w:hAnsi="Times New Roman"/>
          <w:sz w:val="22"/>
          <w:szCs w:val="22"/>
        </w:rPr>
        <w:t>§ 6050),</w:t>
      </w:r>
    </w:p>
    <w:p w14:paraId="21EC1860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budowę sieci wodociągowej w m. Wąsosz – zmniejszenie o 118.000,00 zł (dział 010, rozdz. 01010,           § 6050).</w:t>
      </w:r>
    </w:p>
    <w:p w14:paraId="796FDD2F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3854AC2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merytorycznych.</w:t>
      </w:r>
    </w:p>
    <w:p w14:paraId="3B91E9E4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C69B81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9488F3C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ABD5CC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35ED9D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III. WYNIK BUDŻETU, PRZYCHODY I ROZCHODY BUDŻETU</w:t>
      </w:r>
    </w:p>
    <w:p w14:paraId="75E99FA3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9E16F2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2020. Planowana deficyt wynosi 963.720,21 zł.</w:t>
      </w:r>
    </w:p>
    <w:p w14:paraId="31E2F69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B1ACCEE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Zwiększono planowane przychody o 1.070.020,21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                  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</w:p>
    <w:p w14:paraId="7E34AAA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Wykonana za 2019 r. kwota wolnych środków, zgodnie ze sprawozdaniem Rb-NDS za okres od początku roku do dnia 31 grudnia 2019 r. oraz zgodnie z bilansem organu finansowego wyniosła  1.258.720,21 zł. </w:t>
      </w:r>
    </w:p>
    <w:p w14:paraId="458329DF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3EA3730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B540AD9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4230FB9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6C3020F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0D6CEF5C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27275140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3  – Zmiany w planie wydatków związanych z realizacją zadań z zakresu administracji rządowej                 i innych zadań zleconych gminie ustawami,</w:t>
      </w:r>
    </w:p>
    <w:p w14:paraId="2A64B9E6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753C887D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2E4D1EBE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5FA13843" w14:textId="77777777" w:rsidR="001050E5" w:rsidRPr="001050E5" w:rsidRDefault="001050E5" w:rsidP="001050E5">
      <w:pPr>
        <w:rPr>
          <w:rFonts w:ascii="Times New Roman" w:eastAsia="Calibri" w:hAnsi="Times New Roman"/>
          <w:color w:val="FF0000"/>
          <w:sz w:val="22"/>
          <w:szCs w:val="22"/>
        </w:rPr>
      </w:pPr>
    </w:p>
    <w:p w14:paraId="46F848FE" w14:textId="77777777" w:rsidR="001050E5" w:rsidRPr="001050E5" w:rsidRDefault="001050E5" w:rsidP="001050E5">
      <w:pPr>
        <w:rPr>
          <w:rFonts w:ascii="Times New Roman" w:eastAsia="Calibri" w:hAnsi="Times New Roman"/>
          <w:sz w:val="22"/>
          <w:szCs w:val="22"/>
        </w:rPr>
      </w:pPr>
    </w:p>
    <w:p w14:paraId="007EF034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D1ADFE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0A2B74" w14:textId="77777777" w:rsidR="00C669A7" w:rsidRDefault="00C669A7"/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5623" w14:textId="77777777" w:rsidR="007F1D7B" w:rsidRDefault="007F1D7B">
      <w:r>
        <w:separator/>
      </w:r>
    </w:p>
  </w:endnote>
  <w:endnote w:type="continuationSeparator" w:id="0">
    <w:p w14:paraId="21701D35" w14:textId="77777777" w:rsidR="007F1D7B" w:rsidRDefault="007F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3689072"/>
      <w:docPartObj>
        <w:docPartGallery w:val="Page Numbers (Bottom of Page)"/>
        <w:docPartUnique/>
      </w:docPartObj>
    </w:sdtPr>
    <w:sdtEndPr/>
    <w:sdtContent>
      <w:p w14:paraId="30DC07AE" w14:textId="77777777" w:rsidR="00403309" w:rsidRDefault="00403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D1">
          <w:rPr>
            <w:noProof/>
          </w:rPr>
          <w:t>12</w:t>
        </w:r>
        <w:r>
          <w:fldChar w:fldCharType="end"/>
        </w:r>
      </w:p>
    </w:sdtContent>
  </w:sdt>
  <w:p w14:paraId="041F5955" w14:textId="77777777" w:rsidR="00403309" w:rsidRDefault="00403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403309" w:rsidRDefault="00403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07">
          <w:rPr>
            <w:noProof/>
          </w:rPr>
          <w:t>15</w:t>
        </w:r>
        <w:r>
          <w:fldChar w:fldCharType="end"/>
        </w:r>
      </w:p>
    </w:sdtContent>
  </w:sdt>
  <w:p w14:paraId="3FF59230" w14:textId="77777777" w:rsidR="00403309" w:rsidRDefault="00403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42FB" w14:textId="77777777" w:rsidR="007F1D7B" w:rsidRDefault="007F1D7B">
      <w:r>
        <w:separator/>
      </w:r>
    </w:p>
  </w:footnote>
  <w:footnote w:type="continuationSeparator" w:id="0">
    <w:p w14:paraId="16FB2003" w14:textId="77777777" w:rsidR="007F1D7B" w:rsidRDefault="007F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403309" w:rsidRDefault="00403309">
    <w:pPr>
      <w:pStyle w:val="Nagwek"/>
    </w:pPr>
  </w:p>
  <w:p w14:paraId="75D416F0" w14:textId="77777777" w:rsidR="00403309" w:rsidRDefault="004033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403309" w:rsidRDefault="00403309">
    <w:pPr>
      <w:pStyle w:val="Nagwek"/>
    </w:pPr>
  </w:p>
  <w:p w14:paraId="3B810A98" w14:textId="77777777" w:rsidR="00403309" w:rsidRDefault="00403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403309" w:rsidRDefault="00403309">
    <w:pPr>
      <w:pStyle w:val="Nagwek"/>
    </w:pPr>
  </w:p>
  <w:p w14:paraId="471348B8" w14:textId="77777777" w:rsidR="00403309" w:rsidRDefault="00403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164F"/>
    <w:rsid w:val="00002E83"/>
    <w:rsid w:val="0001127F"/>
    <w:rsid w:val="00012427"/>
    <w:rsid w:val="0002397C"/>
    <w:rsid w:val="00042190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75E7E"/>
    <w:rsid w:val="001F1599"/>
    <w:rsid w:val="00200E75"/>
    <w:rsid w:val="00212A54"/>
    <w:rsid w:val="00212A7B"/>
    <w:rsid w:val="0022134D"/>
    <w:rsid w:val="00236D53"/>
    <w:rsid w:val="00263F1E"/>
    <w:rsid w:val="002A4DFE"/>
    <w:rsid w:val="002A7C33"/>
    <w:rsid w:val="002B3A1E"/>
    <w:rsid w:val="002C0267"/>
    <w:rsid w:val="002F72D9"/>
    <w:rsid w:val="003164BE"/>
    <w:rsid w:val="00334B73"/>
    <w:rsid w:val="0038529D"/>
    <w:rsid w:val="003B3595"/>
    <w:rsid w:val="003C1D57"/>
    <w:rsid w:val="003C49E6"/>
    <w:rsid w:val="003D6C98"/>
    <w:rsid w:val="003F3B7B"/>
    <w:rsid w:val="003F5BBB"/>
    <w:rsid w:val="00403309"/>
    <w:rsid w:val="00414AEE"/>
    <w:rsid w:val="004340D6"/>
    <w:rsid w:val="00444310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5485"/>
    <w:rsid w:val="005235BB"/>
    <w:rsid w:val="005426DD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5B11"/>
    <w:rsid w:val="0066744F"/>
    <w:rsid w:val="006755F5"/>
    <w:rsid w:val="00682BE5"/>
    <w:rsid w:val="00685873"/>
    <w:rsid w:val="006877ED"/>
    <w:rsid w:val="006A1CE7"/>
    <w:rsid w:val="006B3513"/>
    <w:rsid w:val="006C6FDF"/>
    <w:rsid w:val="006D6633"/>
    <w:rsid w:val="006F4168"/>
    <w:rsid w:val="007323C9"/>
    <w:rsid w:val="0075031D"/>
    <w:rsid w:val="00776F83"/>
    <w:rsid w:val="00781637"/>
    <w:rsid w:val="0078649E"/>
    <w:rsid w:val="007E2741"/>
    <w:rsid w:val="007F1D7B"/>
    <w:rsid w:val="007F31C0"/>
    <w:rsid w:val="008223AC"/>
    <w:rsid w:val="008673CB"/>
    <w:rsid w:val="008773C8"/>
    <w:rsid w:val="00880FED"/>
    <w:rsid w:val="0089779A"/>
    <w:rsid w:val="008C2494"/>
    <w:rsid w:val="008C26C4"/>
    <w:rsid w:val="008C26FA"/>
    <w:rsid w:val="009229E8"/>
    <w:rsid w:val="00970FC6"/>
    <w:rsid w:val="009943A5"/>
    <w:rsid w:val="00997504"/>
    <w:rsid w:val="009B2F08"/>
    <w:rsid w:val="00A21273"/>
    <w:rsid w:val="00A34EE6"/>
    <w:rsid w:val="00A528CC"/>
    <w:rsid w:val="00A55A6D"/>
    <w:rsid w:val="00AA5BB0"/>
    <w:rsid w:val="00AB0BDE"/>
    <w:rsid w:val="00AC03AD"/>
    <w:rsid w:val="00AD2F59"/>
    <w:rsid w:val="00B2344C"/>
    <w:rsid w:val="00B352E5"/>
    <w:rsid w:val="00B36124"/>
    <w:rsid w:val="00BB05BC"/>
    <w:rsid w:val="00BB1013"/>
    <w:rsid w:val="00BB71DD"/>
    <w:rsid w:val="00BD564F"/>
    <w:rsid w:val="00C002E0"/>
    <w:rsid w:val="00C005C0"/>
    <w:rsid w:val="00C228D2"/>
    <w:rsid w:val="00C24306"/>
    <w:rsid w:val="00C34802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F07"/>
    <w:rsid w:val="00CF3520"/>
    <w:rsid w:val="00D1239C"/>
    <w:rsid w:val="00D376B4"/>
    <w:rsid w:val="00D4288F"/>
    <w:rsid w:val="00D4293E"/>
    <w:rsid w:val="00D44393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63EAF"/>
    <w:rsid w:val="00E91AD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271DCADE-CF54-4F15-9B5F-5E52C9FF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C87B-776E-461F-A763-59E22B3B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24</Pages>
  <Words>10025</Words>
  <Characters>60156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78</cp:revision>
  <cp:lastPrinted>2020-03-20T06:52:00Z</cp:lastPrinted>
  <dcterms:created xsi:type="dcterms:W3CDTF">2020-02-17T13:29:00Z</dcterms:created>
  <dcterms:modified xsi:type="dcterms:W3CDTF">2020-04-21T12:56:00Z</dcterms:modified>
</cp:coreProperties>
</file>